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59AB" w14:textId="77777777" w:rsidR="00F4367A" w:rsidRPr="001B062E" w:rsidRDefault="00B15BED" w:rsidP="0051095A">
      <w:pPr>
        <w:ind w:left="2880"/>
        <w:jc w:val="right"/>
        <w:rPr>
          <w:color w:val="FF0000"/>
        </w:rPr>
      </w:pPr>
      <w:r w:rsidRPr="001B062E">
        <w:rPr>
          <w:noProof/>
          <w:color w:val="FF0000"/>
          <w:lang w:eastAsia="en-GB"/>
        </w:rPr>
        <w:drawing>
          <wp:inline distT="0" distB="0" distL="0" distR="0" wp14:anchorId="331A4F39" wp14:editId="135E0258">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14:paraId="06B8F21B" w14:textId="77777777"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14:paraId="010A6582" w14:textId="77777777" w:rsidTr="001C210C">
        <w:tc>
          <w:tcPr>
            <w:tcW w:w="2438" w:type="dxa"/>
            <w:shd w:val="clear" w:color="auto" w:fill="auto"/>
          </w:tcPr>
          <w:p w14:paraId="002CA864" w14:textId="77777777"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14:paraId="4C44A8BE" w14:textId="77777777" w:rsidR="00C553A7" w:rsidRPr="00F95BC9" w:rsidRDefault="00C553A7" w:rsidP="00C553A7">
            <w:pPr>
              <w:spacing w:before="240"/>
              <w:rPr>
                <w:rStyle w:val="Firstpagetablebold"/>
              </w:rPr>
            </w:pPr>
            <w:r>
              <w:rPr>
                <w:rStyle w:val="Firstpagetablebold"/>
              </w:rPr>
              <w:t>Council</w:t>
            </w:r>
          </w:p>
        </w:tc>
      </w:tr>
      <w:tr w:rsidR="00C553A7" w:rsidRPr="001356F1" w14:paraId="3BA89D38" w14:textId="77777777" w:rsidTr="001C210C">
        <w:tc>
          <w:tcPr>
            <w:tcW w:w="2438" w:type="dxa"/>
            <w:shd w:val="clear" w:color="auto" w:fill="auto"/>
          </w:tcPr>
          <w:p w14:paraId="06E4DDFC" w14:textId="77777777"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14:paraId="1524B10B" w14:textId="48ACDF9A" w:rsidR="00C553A7" w:rsidRPr="00C553A7" w:rsidRDefault="001D0D50" w:rsidP="000B09D2">
            <w:pPr>
              <w:spacing w:before="240"/>
              <w:rPr>
                <w:b/>
              </w:rPr>
            </w:pPr>
            <w:r>
              <w:rPr>
                <w:rFonts w:cs="Arial"/>
                <w:b/>
                <w:bCs/>
              </w:rPr>
              <w:t>21 March</w:t>
            </w:r>
            <w:r w:rsidR="008863DE">
              <w:rPr>
                <w:rFonts w:cs="Arial"/>
                <w:b/>
                <w:bCs/>
              </w:rPr>
              <w:t xml:space="preserve"> </w:t>
            </w:r>
            <w:r w:rsidR="00640812">
              <w:rPr>
                <w:rFonts w:cs="Arial"/>
                <w:b/>
                <w:bCs/>
              </w:rPr>
              <w:t>202</w:t>
            </w:r>
            <w:r w:rsidR="000B09D2">
              <w:rPr>
                <w:rFonts w:cs="Arial"/>
                <w:b/>
                <w:bCs/>
              </w:rPr>
              <w:t>2</w:t>
            </w:r>
          </w:p>
        </w:tc>
      </w:tr>
      <w:tr w:rsidR="00C553A7" w:rsidRPr="001356F1" w14:paraId="4CF2C2DB" w14:textId="77777777" w:rsidTr="001C210C">
        <w:tc>
          <w:tcPr>
            <w:tcW w:w="2438" w:type="dxa"/>
            <w:shd w:val="clear" w:color="auto" w:fill="auto"/>
          </w:tcPr>
          <w:p w14:paraId="4EA4419A" w14:textId="77777777"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14:paraId="0E75816C" w14:textId="77777777"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14:paraId="123852AD" w14:textId="77777777" w:rsidTr="001C210C">
        <w:tc>
          <w:tcPr>
            <w:tcW w:w="2438" w:type="dxa"/>
            <w:shd w:val="clear" w:color="auto" w:fill="auto"/>
          </w:tcPr>
          <w:p w14:paraId="182A355C" w14:textId="77777777"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14:paraId="264DD02F" w14:textId="3FB4CD76" w:rsidR="00C553A7" w:rsidRPr="00E04DB3" w:rsidRDefault="00E04DB3" w:rsidP="001B062E">
            <w:pPr>
              <w:spacing w:before="240"/>
              <w:rPr>
                <w:rStyle w:val="Firstpagetablebold"/>
                <w:b w:val="0"/>
              </w:rPr>
            </w:pPr>
            <w:r w:rsidRPr="00E04DB3">
              <w:rPr>
                <w:rFonts w:cs="Arial"/>
                <w:b/>
                <w:bCs/>
              </w:rPr>
              <w:t>Scrutiny briefing</w:t>
            </w:r>
            <w:r w:rsidR="00004ADB">
              <w:rPr>
                <w:rFonts w:cs="Arial"/>
                <w:b/>
                <w:bCs/>
              </w:rPr>
              <w:t xml:space="preserve"> to Council</w:t>
            </w:r>
          </w:p>
        </w:tc>
      </w:tr>
    </w:tbl>
    <w:p w14:paraId="15C861C9" w14:textId="77777777"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C553A7" w14:paraId="3E412782" w14:textId="77777777" w:rsidTr="00E9602F">
        <w:tc>
          <w:tcPr>
            <w:tcW w:w="9170" w:type="dxa"/>
            <w:gridSpan w:val="2"/>
            <w:tcBorders>
              <w:bottom w:val="single" w:sz="8" w:space="0" w:color="000000"/>
            </w:tcBorders>
            <w:hideMark/>
          </w:tcPr>
          <w:p w14:paraId="435C1291" w14:textId="77777777" w:rsidR="00C553A7" w:rsidRDefault="00C553A7" w:rsidP="001C210C">
            <w:pPr>
              <w:jc w:val="center"/>
              <w:rPr>
                <w:rStyle w:val="Firstpagetablebold"/>
              </w:rPr>
            </w:pPr>
            <w:r>
              <w:rPr>
                <w:rStyle w:val="Firstpagetablebold"/>
              </w:rPr>
              <w:t>Summary and recommendations</w:t>
            </w:r>
          </w:p>
        </w:tc>
      </w:tr>
      <w:tr w:rsidR="00C553A7" w14:paraId="4FDB8C82" w14:textId="77777777" w:rsidTr="00E9602F">
        <w:tc>
          <w:tcPr>
            <w:tcW w:w="2432" w:type="dxa"/>
            <w:tcBorders>
              <w:top w:val="single" w:sz="8" w:space="0" w:color="000000"/>
              <w:left w:val="single" w:sz="8" w:space="0" w:color="000000"/>
              <w:bottom w:val="nil"/>
              <w:right w:val="nil"/>
            </w:tcBorders>
            <w:hideMark/>
          </w:tcPr>
          <w:p w14:paraId="6495701B" w14:textId="77777777" w:rsidR="00C553A7" w:rsidRDefault="00C553A7" w:rsidP="00C553A7">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14:paraId="53FA9965" w14:textId="77777777"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C553A7" w14:paraId="654855AB" w14:textId="77777777" w:rsidTr="00E9602F">
        <w:tc>
          <w:tcPr>
            <w:tcW w:w="2432" w:type="dxa"/>
            <w:tcBorders>
              <w:top w:val="nil"/>
              <w:left w:val="single" w:sz="8" w:space="0" w:color="000000"/>
              <w:bottom w:val="nil"/>
              <w:right w:val="nil"/>
            </w:tcBorders>
          </w:tcPr>
          <w:p w14:paraId="34AA48BE" w14:textId="77777777" w:rsidR="00C553A7" w:rsidRDefault="00C553A7" w:rsidP="00C553A7">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14:paraId="03B581FC" w14:textId="77777777" w:rsidR="00C553A7" w:rsidRPr="001356F1" w:rsidRDefault="0008681C" w:rsidP="00C553A7">
            <w:pPr>
              <w:spacing w:after="240"/>
            </w:pPr>
            <w:r>
              <w:t>All</w:t>
            </w:r>
          </w:p>
        </w:tc>
      </w:tr>
      <w:tr w:rsidR="00C553A7" w14:paraId="23BC742E" w14:textId="77777777" w:rsidTr="00E9602F">
        <w:tc>
          <w:tcPr>
            <w:tcW w:w="2432" w:type="dxa"/>
            <w:tcBorders>
              <w:top w:val="nil"/>
              <w:left w:val="single" w:sz="8" w:space="0" w:color="000000"/>
              <w:bottom w:val="nil"/>
              <w:right w:val="nil"/>
            </w:tcBorders>
            <w:hideMark/>
          </w:tcPr>
          <w:p w14:paraId="230B7902" w14:textId="77777777" w:rsidR="00C553A7" w:rsidRDefault="00C553A7" w:rsidP="00C553A7">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14:paraId="0A2E0D2F" w14:textId="77777777" w:rsidR="00C553A7" w:rsidRPr="001356F1" w:rsidRDefault="005B15E4" w:rsidP="0008681C">
            <w:pPr>
              <w:spacing w:after="240"/>
            </w:pPr>
            <w:r>
              <w:t>C</w:t>
            </w:r>
            <w:r w:rsidR="0008681C">
              <w:t>ouncil Strategy 2020-24</w:t>
            </w:r>
          </w:p>
        </w:tc>
      </w:tr>
      <w:tr w:rsidR="00C553A7" w:rsidRPr="00975B07" w14:paraId="19E3E681" w14:textId="77777777" w:rsidTr="00E9602F">
        <w:trPr>
          <w:trHeight w:val="413"/>
        </w:trPr>
        <w:tc>
          <w:tcPr>
            <w:tcW w:w="9170" w:type="dxa"/>
            <w:gridSpan w:val="2"/>
            <w:tcBorders>
              <w:bottom w:val="single" w:sz="8" w:space="0" w:color="000000"/>
            </w:tcBorders>
          </w:tcPr>
          <w:p w14:paraId="0FC1D3B8" w14:textId="77777777"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14:paraId="570EA03A" w14:textId="77777777" w:rsidR="008B150B" w:rsidRDefault="008B150B" w:rsidP="00F27C35"/>
    <w:p w14:paraId="6725C834" w14:textId="77777777" w:rsidR="00F36012" w:rsidRPr="00E66A45" w:rsidRDefault="00F36012" w:rsidP="00F36012">
      <w:pPr>
        <w:spacing w:after="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658"/>
      </w:tblGrid>
      <w:tr w:rsidR="00F36012" w:rsidRPr="00F36012" w14:paraId="1FF87E11" w14:textId="77777777" w:rsidTr="008863DE">
        <w:tc>
          <w:tcPr>
            <w:tcW w:w="9096" w:type="dxa"/>
            <w:gridSpan w:val="2"/>
            <w:tcBorders>
              <w:top w:val="single" w:sz="8" w:space="0" w:color="000000"/>
              <w:left w:val="single" w:sz="8" w:space="0" w:color="000000"/>
              <w:bottom w:val="single" w:sz="8" w:space="0" w:color="000000"/>
              <w:right w:val="single" w:sz="8" w:space="0" w:color="000000"/>
            </w:tcBorders>
            <w:shd w:val="clear" w:color="auto" w:fill="auto"/>
          </w:tcPr>
          <w:p w14:paraId="2F7E6BC0" w14:textId="77777777" w:rsidR="00F36012" w:rsidRPr="00E66A45" w:rsidRDefault="00F36012" w:rsidP="00F36012">
            <w:pPr>
              <w:spacing w:after="120"/>
              <w:jc w:val="center"/>
              <w:rPr>
                <w:lang w:eastAsia="en-GB"/>
              </w:rPr>
            </w:pPr>
            <w:r w:rsidRPr="00E66A45">
              <w:rPr>
                <w:b/>
                <w:lang w:eastAsia="en-GB"/>
              </w:rPr>
              <w:t>Appendices</w:t>
            </w:r>
          </w:p>
        </w:tc>
      </w:tr>
      <w:tr w:rsidR="00F36012" w:rsidRPr="00F36012" w14:paraId="6C4C7B21" w14:textId="77777777" w:rsidTr="008863DE">
        <w:tc>
          <w:tcPr>
            <w:tcW w:w="2438" w:type="dxa"/>
            <w:tcBorders>
              <w:top w:val="single" w:sz="8" w:space="0" w:color="000000"/>
              <w:left w:val="single" w:sz="8" w:space="0" w:color="000000"/>
              <w:bottom w:val="single" w:sz="8" w:space="0" w:color="auto"/>
              <w:right w:val="nil"/>
            </w:tcBorders>
            <w:shd w:val="clear" w:color="auto" w:fill="auto"/>
          </w:tcPr>
          <w:p w14:paraId="1B09196F" w14:textId="2F1574CC" w:rsidR="00F36012" w:rsidRPr="00E66A45" w:rsidRDefault="00C42518" w:rsidP="00F36012">
            <w:pPr>
              <w:spacing w:after="120"/>
              <w:rPr>
                <w:lang w:eastAsia="en-GB"/>
              </w:rPr>
            </w:pPr>
            <w:r>
              <w:rPr>
                <w:lang w:eastAsia="en-GB"/>
              </w:rPr>
              <w:t>None</w:t>
            </w:r>
          </w:p>
        </w:tc>
        <w:tc>
          <w:tcPr>
            <w:tcW w:w="6658" w:type="dxa"/>
            <w:tcBorders>
              <w:top w:val="single" w:sz="8" w:space="0" w:color="000000"/>
              <w:left w:val="nil"/>
              <w:bottom w:val="single" w:sz="8" w:space="0" w:color="auto"/>
              <w:right w:val="single" w:sz="8" w:space="0" w:color="000000"/>
            </w:tcBorders>
          </w:tcPr>
          <w:p w14:paraId="47218733" w14:textId="652E713A" w:rsidR="00F36012" w:rsidRPr="00E66A45" w:rsidRDefault="00F36012" w:rsidP="00741C7E">
            <w:pPr>
              <w:spacing w:after="120"/>
              <w:rPr>
                <w:lang w:eastAsia="en-GB"/>
              </w:rPr>
            </w:pPr>
          </w:p>
        </w:tc>
      </w:tr>
    </w:tbl>
    <w:p w14:paraId="15756E55" w14:textId="77777777" w:rsidR="00F36012" w:rsidRDefault="00F36012" w:rsidP="00F27C35"/>
    <w:p w14:paraId="551680E1" w14:textId="77777777" w:rsidR="00F36012" w:rsidRDefault="00F36012" w:rsidP="00F27C35"/>
    <w:p w14:paraId="5B5B14F3" w14:textId="77777777" w:rsidR="00F36012" w:rsidRPr="00F27C35" w:rsidRDefault="00F36012" w:rsidP="00F27C35"/>
    <w:p w14:paraId="503F869E" w14:textId="77777777" w:rsidR="008B150B" w:rsidRPr="008B150B" w:rsidRDefault="00E3676B" w:rsidP="00BD592E">
      <w:pPr>
        <w:pStyle w:val="Heading1"/>
      </w:pPr>
      <w:r w:rsidRPr="00E9602F">
        <w:t>Introduction</w:t>
      </w:r>
      <w:r w:rsidR="00D06B67" w:rsidRPr="00BD592E">
        <w:t xml:space="preserve"> </w:t>
      </w:r>
    </w:p>
    <w:p w14:paraId="719C7036" w14:textId="07895440" w:rsidR="00C42518" w:rsidRPr="00C42518" w:rsidRDefault="000B09D2" w:rsidP="00376C7B">
      <w:pPr>
        <w:pStyle w:val="ListParagraph"/>
        <w:rPr>
          <w:color w:val="FF0000"/>
        </w:rPr>
      </w:pPr>
      <w:r>
        <w:t>This report covers the activity of Scrutiny during t</w:t>
      </w:r>
      <w:r w:rsidR="00465BEE">
        <w:t>he period from to 30</w:t>
      </w:r>
      <w:r>
        <w:t xml:space="preserve"> January 2022</w:t>
      </w:r>
      <w:r w:rsidR="00465BEE">
        <w:t xml:space="preserve"> to 1</w:t>
      </w:r>
      <w:r w:rsidR="00790729">
        <w:t>1 March 2022. Within this timeframe</w:t>
      </w:r>
      <w:r w:rsidR="00465BEE">
        <w:t xml:space="preserve"> there have been relatively few meetings of Scrutiny and its Panels. </w:t>
      </w:r>
      <w:r w:rsidR="00C42518">
        <w:t xml:space="preserve">Owing to timetabling and other considerations the only Scrutiny report to have been taken to Cabinet during this period and received a response by the time of publication is the Scrutiny Budget Review Group report, which has already been noted by Council at its Budget Council meeting. As such, this update is very short. </w:t>
      </w:r>
    </w:p>
    <w:p w14:paraId="0EA3DD33" w14:textId="38733A9F" w:rsidR="00465BEE" w:rsidRPr="00465BEE" w:rsidRDefault="001D0D50" w:rsidP="00376C7B">
      <w:pPr>
        <w:pStyle w:val="ListParagraph"/>
        <w:rPr>
          <w:color w:val="FF0000"/>
        </w:rPr>
      </w:pPr>
      <w:r>
        <w:t xml:space="preserve">This is not to say, however, that Scrutiny </w:t>
      </w:r>
      <w:r w:rsidR="00790729">
        <w:t>has not been working since the last update</w:t>
      </w:r>
      <w:r>
        <w:t xml:space="preserve">. A total of eight reports are set to be sent to Cabinet after publication of this report. In addition, the Child Poverty Review Group has completed its evidence-gathering, though the report is currently being drafted and, again, will be </w:t>
      </w:r>
      <w:r w:rsidR="00790729">
        <w:t xml:space="preserve">reported on in the next update, or perhaps later if a longer time is requested to make a response to its recommendations. </w:t>
      </w:r>
    </w:p>
    <w:p w14:paraId="1552A3B6" w14:textId="03C85218" w:rsidR="00C42518" w:rsidRDefault="00EE1502" w:rsidP="001D0D50">
      <w:pPr>
        <w:pStyle w:val="Heading1"/>
      </w:pPr>
      <w:r w:rsidRPr="00B8672A">
        <w:lastRenderedPageBreak/>
        <w:t>Scrutiny Committee</w:t>
      </w:r>
      <w:r w:rsidRPr="001C2297">
        <w:t xml:space="preserve"> </w:t>
      </w:r>
    </w:p>
    <w:p w14:paraId="04935EEE" w14:textId="7354D945" w:rsidR="00985F0F" w:rsidRDefault="004B2672" w:rsidP="00243994">
      <w:pPr>
        <w:pStyle w:val="ListParagraph"/>
      </w:pPr>
      <w:r>
        <w:t>Since the last Scrutiny update</w:t>
      </w:r>
      <w:r w:rsidR="001F162C">
        <w:t xml:space="preserve"> to Council</w:t>
      </w:r>
      <w:r w:rsidR="000B762E" w:rsidRPr="001C2297">
        <w:t xml:space="preserve"> the Scrutiny Committee has</w:t>
      </w:r>
      <w:r w:rsidR="00465BEE">
        <w:t xml:space="preserve"> met three times, on 01 February, an extraordinary meeting on 02 March, and 07 March</w:t>
      </w:r>
      <w:r w:rsidR="006D11C3">
        <w:t xml:space="preserve"> 2022</w:t>
      </w:r>
      <w:r w:rsidR="00AC4E97">
        <w:t>.</w:t>
      </w:r>
      <w:r w:rsidR="006D11C3">
        <w:t xml:space="preserve"> </w:t>
      </w:r>
      <w:r w:rsidR="00985F0F">
        <w:t>Two reports from Scrutiny’s meeting prior to the last update were expected to be reported in this update. For a number of reasons – redrafting,</w:t>
      </w:r>
      <w:r w:rsidR="001D0D50">
        <w:t xml:space="preserve"> illness,</w:t>
      </w:r>
      <w:r w:rsidR="00985F0F">
        <w:t xml:space="preserve"> Cabinet member absence and proximity to Cabinet meetings – none of the reports produced by Scrutiny to Cabi</w:t>
      </w:r>
      <w:r w:rsidR="001C55D8">
        <w:t xml:space="preserve">net have </w:t>
      </w:r>
      <w:r w:rsidR="001D0D50">
        <w:t xml:space="preserve">yet </w:t>
      </w:r>
      <w:r w:rsidR="001C55D8">
        <w:t xml:space="preserve">officially been responded to. Council will be updated on this in its next update instead. </w:t>
      </w:r>
    </w:p>
    <w:p w14:paraId="49BB454A" w14:textId="4E6E936F" w:rsidR="001D0D50" w:rsidRDefault="001D0D50" w:rsidP="00243994">
      <w:pPr>
        <w:pStyle w:val="ListParagraph"/>
      </w:pPr>
      <w:r>
        <w:t>These reports are:</w:t>
      </w:r>
    </w:p>
    <w:p w14:paraId="367A3423" w14:textId="61690CB6" w:rsidR="001D0D50" w:rsidRDefault="001D0D50" w:rsidP="001D0D50">
      <w:pPr>
        <w:pStyle w:val="ListParagraph"/>
        <w:numPr>
          <w:ilvl w:val="0"/>
          <w:numId w:val="42"/>
        </w:numPr>
      </w:pPr>
      <w:r>
        <w:t>Climate Emergency Review Group Update Report</w:t>
      </w:r>
    </w:p>
    <w:p w14:paraId="04AC4F40" w14:textId="6433B77C" w:rsidR="001D0D50" w:rsidRDefault="001D0D50" w:rsidP="001D0D50">
      <w:pPr>
        <w:pStyle w:val="ListParagraph"/>
        <w:numPr>
          <w:ilvl w:val="0"/>
          <w:numId w:val="42"/>
        </w:numPr>
      </w:pPr>
      <w:r>
        <w:t>Procurement Update</w:t>
      </w:r>
    </w:p>
    <w:p w14:paraId="17098B5A" w14:textId="33081A7B" w:rsidR="001D0D50" w:rsidRDefault="001D0D50" w:rsidP="001D0D50">
      <w:pPr>
        <w:pStyle w:val="ListParagraph"/>
        <w:numPr>
          <w:ilvl w:val="0"/>
          <w:numId w:val="42"/>
        </w:numPr>
      </w:pPr>
      <w:r>
        <w:t>Oxfordshire 2050 Plan</w:t>
      </w:r>
    </w:p>
    <w:p w14:paraId="353E6794" w14:textId="7B5E3C4E" w:rsidR="001D0D50" w:rsidRDefault="001D0D50" w:rsidP="001D0D50">
      <w:pPr>
        <w:pStyle w:val="ListParagraph"/>
        <w:numPr>
          <w:ilvl w:val="0"/>
          <w:numId w:val="42"/>
        </w:numPr>
      </w:pPr>
      <w:r>
        <w:t>Equality, Diversity and Inclusion Strategy</w:t>
      </w:r>
    </w:p>
    <w:p w14:paraId="79F65D17" w14:textId="4491C60B" w:rsidR="001D0D50" w:rsidRDefault="001D0D50" w:rsidP="001D0D50">
      <w:pPr>
        <w:pStyle w:val="ListParagraph"/>
        <w:numPr>
          <w:ilvl w:val="0"/>
          <w:numId w:val="42"/>
        </w:numPr>
      </w:pPr>
      <w:r>
        <w:t>Allocation of Homelessness Prevention Funding</w:t>
      </w:r>
    </w:p>
    <w:p w14:paraId="4640F207" w14:textId="0553991B" w:rsidR="001D0D50" w:rsidRDefault="001D0D50" w:rsidP="001D0D50">
      <w:pPr>
        <w:pStyle w:val="ListParagraph"/>
        <w:numPr>
          <w:ilvl w:val="0"/>
          <w:numId w:val="42"/>
        </w:numPr>
      </w:pPr>
      <w:r>
        <w:t>Housing Assistance and Disabled Adaptation Policy</w:t>
      </w:r>
    </w:p>
    <w:p w14:paraId="0F0D1E64" w14:textId="051DC99D" w:rsidR="001D0D50" w:rsidRDefault="001D0D50" w:rsidP="001D0D50">
      <w:pPr>
        <w:pStyle w:val="ListParagraph"/>
        <w:numPr>
          <w:ilvl w:val="0"/>
          <w:numId w:val="42"/>
        </w:numPr>
      </w:pPr>
      <w:r>
        <w:t>Annual Business Plan Update</w:t>
      </w:r>
    </w:p>
    <w:p w14:paraId="56EAB490" w14:textId="3E4D9063" w:rsidR="001D0D50" w:rsidRDefault="001D0D50" w:rsidP="001D0D50">
      <w:pPr>
        <w:pStyle w:val="ListParagraph"/>
        <w:numPr>
          <w:ilvl w:val="0"/>
          <w:numId w:val="42"/>
        </w:numPr>
      </w:pPr>
      <w:r>
        <w:t>Oxfordshire Recovery and Renewal Framework</w:t>
      </w:r>
    </w:p>
    <w:p w14:paraId="3221B905" w14:textId="77777777" w:rsidR="00253E36" w:rsidRPr="001C55D8" w:rsidRDefault="00253E36" w:rsidP="001C55D8">
      <w:pPr>
        <w:ind w:left="426" w:hanging="426"/>
        <w:rPr>
          <w:bCs/>
        </w:rPr>
      </w:pPr>
    </w:p>
    <w:p w14:paraId="702466A8" w14:textId="77777777" w:rsidR="00DA44E0" w:rsidRPr="001C2297" w:rsidRDefault="003A3860" w:rsidP="00BD592E">
      <w:pPr>
        <w:pStyle w:val="Heading1"/>
      </w:pPr>
      <w:r w:rsidRPr="00E9602F">
        <w:t>Housing</w:t>
      </w:r>
      <w:r w:rsidR="004C5786">
        <w:t xml:space="preserve"> and Homelessness</w:t>
      </w:r>
      <w:r w:rsidRPr="00E9602F">
        <w:t xml:space="preserve"> Panel</w:t>
      </w:r>
      <w:r w:rsidRPr="001C2297">
        <w:t xml:space="preserve"> </w:t>
      </w:r>
    </w:p>
    <w:p w14:paraId="14A2D381" w14:textId="52AB6BC7" w:rsidR="00771147" w:rsidRDefault="00CD6583" w:rsidP="00771147">
      <w:pPr>
        <w:pStyle w:val="ListParagraph"/>
      </w:pPr>
      <w:r>
        <w:t xml:space="preserve">The Housing and Homelessness Panel </w:t>
      </w:r>
      <w:r w:rsidR="00BD4A52">
        <w:t xml:space="preserve">has met </w:t>
      </w:r>
      <w:r w:rsidR="00353D1D">
        <w:t>once</w:t>
      </w:r>
      <w:r w:rsidR="00771147">
        <w:t xml:space="preserve"> during</w:t>
      </w:r>
      <w:r w:rsidR="00BD4A52">
        <w:t xml:space="preserve"> the reporting period</w:t>
      </w:r>
      <w:r w:rsidR="00353D1D">
        <w:t xml:space="preserve">, on </w:t>
      </w:r>
      <w:r w:rsidR="001C55D8">
        <w:t xml:space="preserve">02 February. </w:t>
      </w:r>
      <w:r w:rsidR="00C42518">
        <w:t>This meeting focused on the ongoing investigations into Tenant Involvement and Empowerment, specifically focusing on the Council’s progress in responding to the STAR Tenant Satisfaction Survey and its preparation for the Social Housing White Paper being made law. The report on this is currently being drafted and is expected to be presented to Cabinet in April.</w:t>
      </w:r>
    </w:p>
    <w:p w14:paraId="542B47F5" w14:textId="3B4FE98B" w:rsidR="003C6EB4" w:rsidRPr="001C2297" w:rsidRDefault="003C6EB4" w:rsidP="00E77CD1"/>
    <w:p w14:paraId="1AAA1B6F" w14:textId="77777777" w:rsidR="00DA44E0" w:rsidRPr="001C2297" w:rsidRDefault="008D7BDB" w:rsidP="00BD592E">
      <w:pPr>
        <w:pStyle w:val="Heading1"/>
      </w:pPr>
      <w:r w:rsidRPr="00E9602F">
        <w:t xml:space="preserve">Finance </w:t>
      </w:r>
      <w:r w:rsidR="00AB090D" w:rsidRPr="00E9602F">
        <w:t xml:space="preserve">and Performance </w:t>
      </w:r>
      <w:r w:rsidRPr="00E9602F">
        <w:t>Panel</w:t>
      </w:r>
      <w:r w:rsidRPr="001C2297">
        <w:t xml:space="preserve"> </w:t>
      </w:r>
    </w:p>
    <w:p w14:paraId="5303D572" w14:textId="08E95ECF" w:rsidR="00483632" w:rsidRDefault="005B01ED" w:rsidP="00E77CD1">
      <w:pPr>
        <w:pStyle w:val="ListParagraph"/>
      </w:pPr>
      <w:r w:rsidRPr="001C2297">
        <w:t>T</w:t>
      </w:r>
      <w:r w:rsidR="008D7BDB" w:rsidRPr="001C2297">
        <w:t xml:space="preserve">he Finance </w:t>
      </w:r>
      <w:r w:rsidR="00AB090D">
        <w:t xml:space="preserve">and Performance </w:t>
      </w:r>
      <w:r w:rsidR="008D7BDB" w:rsidRPr="001C2297">
        <w:t>Panel</w:t>
      </w:r>
      <w:r w:rsidR="00B35AB1">
        <w:t xml:space="preserve"> </w:t>
      </w:r>
      <w:r w:rsidR="00E77CD1">
        <w:t>has not met during the reporting period. Its final meeting of the civic year was held on 28 January.</w:t>
      </w:r>
    </w:p>
    <w:p w14:paraId="795A1F8D" w14:textId="77777777" w:rsidR="00483632" w:rsidRPr="001C2297" w:rsidRDefault="00483632" w:rsidP="00483632">
      <w:pPr>
        <w:pStyle w:val="ListParagraph"/>
        <w:numPr>
          <w:ilvl w:val="0"/>
          <w:numId w:val="0"/>
        </w:numPr>
        <w:spacing w:after="0" w:line="276" w:lineRule="auto"/>
        <w:ind w:left="426"/>
      </w:pPr>
    </w:p>
    <w:p w14:paraId="768975E7" w14:textId="77777777" w:rsidR="00DA44E0" w:rsidRPr="001C2297" w:rsidRDefault="002B643A" w:rsidP="00BD592E">
      <w:pPr>
        <w:pStyle w:val="Heading1"/>
      </w:pPr>
      <w:r w:rsidRPr="00E9602F">
        <w:t xml:space="preserve">Companies </w:t>
      </w:r>
      <w:r w:rsidR="003E6606" w:rsidRPr="00E9602F">
        <w:t>Panel</w:t>
      </w:r>
      <w:r w:rsidR="00521888" w:rsidRPr="001C2297">
        <w:t xml:space="preserve"> </w:t>
      </w:r>
    </w:p>
    <w:p w14:paraId="35B0A4E2" w14:textId="3A03A98C" w:rsidR="006D11C3" w:rsidRDefault="00E77CD1" w:rsidP="00771147">
      <w:pPr>
        <w:pStyle w:val="ListParagraph"/>
      </w:pPr>
      <w:r>
        <w:t xml:space="preserve">Meetings of the Companies Panel are on a four-monthly cycle, meaning the Companies Panel has not met during this reporting period. </w:t>
      </w:r>
    </w:p>
    <w:p w14:paraId="1B40553E" w14:textId="46F190B5" w:rsidR="00910F64" w:rsidRPr="001C2297" w:rsidRDefault="00C42518" w:rsidP="00910F64">
      <w:r>
        <w:t xml:space="preserve">  </w:t>
      </w:r>
    </w:p>
    <w:p w14:paraId="5A268D3B" w14:textId="41BAA3F9" w:rsidR="00910F64" w:rsidRDefault="00910F64" w:rsidP="00C42518">
      <w:pPr>
        <w:pStyle w:val="Heading1"/>
      </w:pPr>
      <w:r>
        <w:t>Review Groups</w:t>
      </w:r>
    </w:p>
    <w:p w14:paraId="0C9FDB8B" w14:textId="7D222DC4" w:rsidR="000B09D2" w:rsidRDefault="00E77CD1" w:rsidP="00910F64">
      <w:pPr>
        <w:pStyle w:val="ListParagraph"/>
      </w:pPr>
      <w:r>
        <w:t xml:space="preserve">In February Scrutiny delivered its Budget Review Group report to Cabinet. Council has already noted this document at its Budget Council meeting so only a brief update is given. Of the 22 recommendations made, only one was rejected. This is largely a function of the recognition of the financial challenge the Council faces and the majority of recommendations seeking to clarify or mitigate risk rather than proposing alternative policy. </w:t>
      </w:r>
    </w:p>
    <w:p w14:paraId="1ADC97A5" w14:textId="77777777" w:rsidR="00E77CD1" w:rsidRDefault="00E77CD1" w:rsidP="00E77CD1"/>
    <w:p w14:paraId="02B6AADA" w14:textId="367AA6A7" w:rsidR="000B09D2" w:rsidRDefault="00E77CD1" w:rsidP="00910F64">
      <w:pPr>
        <w:pStyle w:val="ListParagraph"/>
      </w:pPr>
      <w:r>
        <w:t xml:space="preserve">The Child Poverty Review Group has met six times since the last update to Council and has concluded </w:t>
      </w:r>
      <w:proofErr w:type="gramStart"/>
      <w:r>
        <w:t>its</w:t>
      </w:r>
      <w:proofErr w:type="gramEnd"/>
      <w:r>
        <w:t xml:space="preserve"> evidence-gathering. The report is currently being drafted and is scheduled to be presented to Cabinet’s April meeting with a response sought after the election. </w:t>
      </w:r>
    </w:p>
    <w:p w14:paraId="227336C8" w14:textId="77777777" w:rsidR="00A00993" w:rsidRDefault="00A00993" w:rsidP="00A00993"/>
    <w:p w14:paraId="2872669D" w14:textId="3031627F" w:rsidR="00A00993" w:rsidRDefault="00A00993" w:rsidP="00C42518">
      <w:pPr>
        <w:pStyle w:val="Heading1"/>
      </w:pPr>
      <w:r>
        <w:t>Planning for Next Year</w:t>
      </w:r>
    </w:p>
    <w:p w14:paraId="26CF1274" w14:textId="6EF050D9" w:rsidR="00A00993" w:rsidRDefault="00A00993" w:rsidP="00A00993">
      <w:pPr>
        <w:pStyle w:val="ListParagraph"/>
      </w:pPr>
      <w:r>
        <w:t xml:space="preserve">As part of its work programme Scrutiny seeks to consider a balance of Cabinet reports and reports it commissions itself on topics of particular interest. The Committee seeks ideas not only from its own membership, but from all Councillors. </w:t>
      </w:r>
      <w:r w:rsidR="00790729">
        <w:t>Members</w:t>
      </w:r>
      <w:r>
        <w:t xml:space="preserve"> will therefore be contacted with a request for ideas that Scrutiny should look at in due course. These ideas will then help form the longlist of possible topics adopted by Scrutiny for its 2022/23 work</w:t>
      </w:r>
      <w:r w:rsidR="00790729">
        <w:t xml:space="preserve"> </w:t>
      </w:r>
      <w:r>
        <w:t>plan.</w:t>
      </w:r>
    </w:p>
    <w:p w14:paraId="36A9F88F" w14:textId="0C3EFDBA" w:rsidR="00A00993" w:rsidRDefault="00A00993" w:rsidP="00A00993"/>
    <w:p w14:paraId="268A2EB0" w14:textId="145A9842" w:rsidR="00910F64" w:rsidRDefault="00A00993" w:rsidP="00A00993">
      <w:pPr>
        <w:pStyle w:val="ListParagraph"/>
      </w:pPr>
      <w:r>
        <w:t>Feedback about Scrutiny has generally been positive over the year, and the general sense is that the Scrutiny function has been of value to the decision-making and governance processes of the Council. However, to test this and identify areas of potential improvement</w:t>
      </w:r>
      <w:r w:rsidR="00790729">
        <w:t>,</w:t>
      </w:r>
      <w:bookmarkStart w:id="0" w:name="_GoBack"/>
      <w:bookmarkEnd w:id="0"/>
      <w:r>
        <w:t xml:space="preserve"> in April all Scrutiny and Cabinet members will be asked to fill in a short evaluation form developed by the Centre for Governance and Scrutiny</w:t>
      </w:r>
      <w:r w:rsidR="00C42518">
        <w:t xml:space="preserve">. It is important that Scrutiny add value to the work of the Council, so relevant members are asked to ensure they respond to it in order to provide a strong evidential base for possible changes. Feedback is of course also welcomed outside of this format. The Chair or the Scrutiny Officer are happy to take any feedback on board. </w:t>
      </w:r>
      <w:r>
        <w:t xml:space="preserve">                    </w:t>
      </w:r>
    </w:p>
    <w:p w14:paraId="1404E7E1" w14:textId="77777777" w:rsidR="00910F64" w:rsidRDefault="00910F64" w:rsidP="00910F64"/>
    <w:p w14:paraId="4A637401" w14:textId="74D209E4"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Councillor </w:t>
      </w:r>
      <w:r w:rsidR="00BD4A52">
        <w:rPr>
          <w:bCs/>
        </w:rPr>
        <w:t>Liz Wade</w:t>
      </w:r>
      <w:r>
        <w:rPr>
          <w:bCs/>
        </w:rPr>
        <w:t>– Chair of the Scrutiny Committee</w:t>
      </w:r>
    </w:p>
    <w:p w14:paraId="64661CEF" w14:textId="158F11C1"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9" w:history="1">
        <w:r w:rsidR="00BD4A52" w:rsidRPr="00367FA9">
          <w:rPr>
            <w:rStyle w:val="Hyperlink"/>
            <w:bCs/>
          </w:rPr>
          <w:t>cllrlwade@oxford.gov.uk</w:t>
        </w:r>
      </w:hyperlink>
      <w:r w:rsidR="00BD4A52">
        <w:rPr>
          <w:bCs/>
        </w:rPr>
        <w:t>;</w:t>
      </w:r>
    </w:p>
    <w:p w14:paraId="3C70DD1C" w14:textId="77777777" w:rsidR="005E75AD" w:rsidRDefault="005E75AD" w:rsidP="005E75AD">
      <w:pPr>
        <w:pBdr>
          <w:top w:val="single" w:sz="4" w:space="1" w:color="auto"/>
          <w:left w:val="single" w:sz="4" w:space="4" w:color="auto"/>
          <w:bottom w:val="single" w:sz="4" w:space="0" w:color="auto"/>
          <w:right w:val="single" w:sz="4" w:space="4" w:color="auto"/>
        </w:pBdr>
        <w:rPr>
          <w:bCs/>
        </w:rPr>
      </w:pPr>
    </w:p>
    <w:p w14:paraId="50DF3E4F" w14:textId="77777777" w:rsidR="005E75AD" w:rsidRDefault="003C55C7" w:rsidP="005E75AD">
      <w:pPr>
        <w:pBdr>
          <w:top w:val="single" w:sz="4" w:space="1" w:color="auto"/>
          <w:left w:val="single" w:sz="4" w:space="4" w:color="auto"/>
          <w:bottom w:val="single" w:sz="4" w:space="0" w:color="auto"/>
          <w:right w:val="single" w:sz="4" w:space="4" w:color="auto"/>
        </w:pBdr>
        <w:rPr>
          <w:bCs/>
        </w:rPr>
      </w:pPr>
      <w:r>
        <w:rPr>
          <w:bCs/>
        </w:rPr>
        <w:t>Tom Hudson</w:t>
      </w:r>
      <w:r w:rsidR="005E75AD">
        <w:rPr>
          <w:bCs/>
        </w:rPr>
        <w:t xml:space="preserve"> – Scrutiny Officer</w:t>
      </w:r>
    </w:p>
    <w:p w14:paraId="1F662CF3" w14:textId="77777777"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10" w:history="1">
        <w:r w:rsidR="00724C11">
          <w:rPr>
            <w:rStyle w:val="Hyperlink"/>
            <w:bCs/>
          </w:rPr>
          <w:t>thudson@oxford.gov.uk</w:t>
        </w:r>
      </w:hyperlink>
      <w:r w:rsidR="00886CA9">
        <w:rPr>
          <w:bCs/>
        </w:rPr>
        <w:t xml:space="preserve">; </w:t>
      </w:r>
      <w:r>
        <w:rPr>
          <w:bCs/>
        </w:rPr>
        <w:t>Tel: 01865 25</w:t>
      </w:r>
      <w:r w:rsidR="00C975CB">
        <w:rPr>
          <w:bCs/>
        </w:rPr>
        <w:t>2191</w:t>
      </w:r>
    </w:p>
    <w:p w14:paraId="2DD72E5C" w14:textId="77777777" w:rsidR="00790954" w:rsidRPr="005E11A5" w:rsidRDefault="00790954" w:rsidP="005E11A5">
      <w:pPr>
        <w:tabs>
          <w:tab w:val="left" w:pos="5505"/>
        </w:tabs>
        <w:rPr>
          <w:color w:val="FF0000"/>
        </w:rPr>
      </w:pPr>
    </w:p>
    <w:sectPr w:rsidR="00790954" w:rsidRPr="005E11A5" w:rsidSect="00BD592E">
      <w:headerReference w:type="default" r:id="rId11"/>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B1670" w14:textId="77777777" w:rsidR="0041491E" w:rsidRDefault="0041491E">
      <w:r>
        <w:separator/>
      </w:r>
    </w:p>
  </w:endnote>
  <w:endnote w:type="continuationSeparator" w:id="0">
    <w:p w14:paraId="76039EB0" w14:textId="77777777" w:rsidR="0041491E" w:rsidRDefault="0041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36388" w14:textId="77777777" w:rsidR="0041491E" w:rsidRDefault="0041491E">
      <w:r>
        <w:separator/>
      </w:r>
    </w:p>
  </w:footnote>
  <w:footnote w:type="continuationSeparator" w:id="0">
    <w:p w14:paraId="55209C73" w14:textId="77777777" w:rsidR="0041491E" w:rsidRDefault="00414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28FE" w14:textId="77777777" w:rsidR="0041491E" w:rsidRDefault="0041491E" w:rsidP="00E754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5AE"/>
    <w:multiLevelType w:val="hybridMultilevel"/>
    <w:tmpl w:val="87F097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2702592"/>
    <w:multiLevelType w:val="hybridMultilevel"/>
    <w:tmpl w:val="146254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654C95"/>
    <w:multiLevelType w:val="hybridMultilevel"/>
    <w:tmpl w:val="C560AC1A"/>
    <w:lvl w:ilvl="0" w:tplc="0DF23E40">
      <w:start w:val="1"/>
      <w:numFmt w:val="decimal"/>
      <w:pStyle w:val="ListParagraph"/>
      <w:lvlText w:val="%1."/>
      <w:lvlJc w:val="left"/>
      <w:pPr>
        <w:ind w:left="502"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7059E7"/>
    <w:multiLevelType w:val="hybridMultilevel"/>
    <w:tmpl w:val="9216E302"/>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7C37001"/>
    <w:multiLevelType w:val="hybridMultilevel"/>
    <w:tmpl w:val="4FFA8B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80849A4"/>
    <w:multiLevelType w:val="hybridMultilevel"/>
    <w:tmpl w:val="DEA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458C8"/>
    <w:multiLevelType w:val="hybridMultilevel"/>
    <w:tmpl w:val="2A06A0AE"/>
    <w:lvl w:ilvl="0" w:tplc="4E8E2B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C59F4"/>
    <w:multiLevelType w:val="hybridMultilevel"/>
    <w:tmpl w:val="603E8ED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E530063"/>
    <w:multiLevelType w:val="hybridMultilevel"/>
    <w:tmpl w:val="2DE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213D6"/>
    <w:multiLevelType w:val="hybridMultilevel"/>
    <w:tmpl w:val="48AA15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7227B33"/>
    <w:multiLevelType w:val="hybridMultilevel"/>
    <w:tmpl w:val="293661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E5290"/>
    <w:multiLevelType w:val="hybridMultilevel"/>
    <w:tmpl w:val="3B6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47525"/>
    <w:multiLevelType w:val="hybridMultilevel"/>
    <w:tmpl w:val="CEECE1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BA8155C"/>
    <w:multiLevelType w:val="hybridMultilevel"/>
    <w:tmpl w:val="63F2C7CE"/>
    <w:lvl w:ilvl="0" w:tplc="B5027CC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E2CA5"/>
    <w:multiLevelType w:val="hybridMultilevel"/>
    <w:tmpl w:val="C56AF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C7F1F9C"/>
    <w:multiLevelType w:val="hybridMultilevel"/>
    <w:tmpl w:val="D4A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B6EC7"/>
    <w:multiLevelType w:val="hybridMultilevel"/>
    <w:tmpl w:val="4DB44062"/>
    <w:lvl w:ilvl="0" w:tplc="5C36E25A">
      <w:start w:val="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F916727"/>
    <w:multiLevelType w:val="hybridMultilevel"/>
    <w:tmpl w:val="3160B4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A4B5FF1"/>
    <w:multiLevelType w:val="hybridMultilevel"/>
    <w:tmpl w:val="4368513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4C546AE6"/>
    <w:multiLevelType w:val="hybridMultilevel"/>
    <w:tmpl w:val="D3B20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BD72B1"/>
    <w:multiLevelType w:val="hybridMultilevel"/>
    <w:tmpl w:val="685A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26A82"/>
    <w:multiLevelType w:val="hybridMultilevel"/>
    <w:tmpl w:val="9EC8E3E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6" w15:restartNumberingAfterBreak="0">
    <w:nsid w:val="5B133E1B"/>
    <w:multiLevelType w:val="hybridMultilevel"/>
    <w:tmpl w:val="97C03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1C330F"/>
    <w:multiLevelType w:val="hybridMultilevel"/>
    <w:tmpl w:val="225A3F06"/>
    <w:lvl w:ilvl="0" w:tplc="B2B0C1E0">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31671C"/>
    <w:multiLevelType w:val="hybridMultilevel"/>
    <w:tmpl w:val="2A80E5D2"/>
    <w:lvl w:ilvl="0" w:tplc="49DE40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F166E"/>
    <w:multiLevelType w:val="hybridMultilevel"/>
    <w:tmpl w:val="630884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63262CF"/>
    <w:multiLevelType w:val="hybridMultilevel"/>
    <w:tmpl w:val="B22C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D5B91"/>
    <w:multiLevelType w:val="hybridMultilevel"/>
    <w:tmpl w:val="C46008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2" w15:restartNumberingAfterBreak="0">
    <w:nsid w:val="6E1727D8"/>
    <w:multiLevelType w:val="hybridMultilevel"/>
    <w:tmpl w:val="69D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1352E"/>
    <w:multiLevelType w:val="hybridMultilevel"/>
    <w:tmpl w:val="D3F05C4A"/>
    <w:lvl w:ilvl="0" w:tplc="B2F05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F004FC"/>
    <w:multiLevelType w:val="hybridMultilevel"/>
    <w:tmpl w:val="D8AC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C77E6"/>
    <w:multiLevelType w:val="hybridMultilevel"/>
    <w:tmpl w:val="0B02A514"/>
    <w:lvl w:ilvl="0" w:tplc="579C68AC">
      <w:start w:val="2"/>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67B1E3E"/>
    <w:multiLevelType w:val="hybridMultilevel"/>
    <w:tmpl w:val="AB6E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734379"/>
    <w:multiLevelType w:val="hybridMultilevel"/>
    <w:tmpl w:val="943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F6951"/>
    <w:multiLevelType w:val="hybridMultilevel"/>
    <w:tmpl w:val="11902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AE56C67"/>
    <w:multiLevelType w:val="hybridMultilevel"/>
    <w:tmpl w:val="E8BE7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3"/>
  </w:num>
  <w:num w:numId="5">
    <w:abstractNumId w:val="22"/>
  </w:num>
  <w:num w:numId="6">
    <w:abstractNumId w:val="21"/>
  </w:num>
  <w:num w:numId="7">
    <w:abstractNumId w:val="15"/>
  </w:num>
  <w:num w:numId="8">
    <w:abstractNumId w:val="9"/>
  </w:num>
  <w:num w:numId="9">
    <w:abstractNumId w:val="39"/>
    <w:lvlOverride w:ilvl="0">
      <w:lvl w:ilvl="0">
        <w:start w:val="1"/>
        <w:numFmt w:val="decimal"/>
        <w:lvlText w:val="%1."/>
        <w:lvlJc w:val="left"/>
        <w:pPr>
          <w:ind w:left="644" w:hanging="360"/>
        </w:pPr>
        <w:rPr>
          <w:rFonts w:ascii="Arial" w:hAnsi="Arial"/>
          <w:b w:val="0"/>
          <w:color w:val="000000"/>
          <w:sz w:val="24"/>
        </w:rPr>
      </w:lvl>
    </w:lvlOverride>
  </w:num>
  <w:num w:numId="10">
    <w:abstractNumId w:val="28"/>
  </w:num>
  <w:num w:numId="11">
    <w:abstractNumId w:val="24"/>
  </w:num>
  <w:num w:numId="12">
    <w:abstractNumId w:val="37"/>
  </w:num>
  <w:num w:numId="13">
    <w:abstractNumId w:val="32"/>
  </w:num>
  <w:num w:numId="14">
    <w:abstractNumId w:val="26"/>
  </w:num>
  <w:num w:numId="15">
    <w:abstractNumId w:val="17"/>
  </w:num>
  <w:num w:numId="16">
    <w:abstractNumId w:val="29"/>
  </w:num>
  <w:num w:numId="17">
    <w:abstractNumId w:val="34"/>
  </w:num>
  <w:num w:numId="18">
    <w:abstractNumId w:val="18"/>
  </w:num>
  <w:num w:numId="19">
    <w:abstractNumId w:val="30"/>
  </w:num>
  <w:num w:numId="20">
    <w:abstractNumId w:val="33"/>
  </w:num>
  <w:num w:numId="21">
    <w:abstractNumId w:val="5"/>
  </w:num>
  <w:num w:numId="22">
    <w:abstractNumId w:val="23"/>
  </w:num>
  <w:num w:numId="23">
    <w:abstractNumId w:val="11"/>
  </w:num>
  <w:num w:numId="24">
    <w:abstractNumId w:val="0"/>
  </w:num>
  <w:num w:numId="25">
    <w:abstractNumId w:val="20"/>
  </w:num>
  <w:num w:numId="26">
    <w:abstractNumId w:val="25"/>
  </w:num>
  <w:num w:numId="27">
    <w:abstractNumId w:val="31"/>
  </w:num>
  <w:num w:numId="28">
    <w:abstractNumId w:val="1"/>
  </w:num>
  <w:num w:numId="29">
    <w:abstractNumId w:val="10"/>
  </w:num>
  <w:num w:numId="30">
    <w:abstractNumId w:val="38"/>
  </w:num>
  <w:num w:numId="31">
    <w:abstractNumId w:val="14"/>
  </w:num>
  <w:num w:numId="32">
    <w:abstractNumId w:val="39"/>
    <w:lvlOverride w:ilvl="0">
      <w:lvl w:ilvl="0">
        <w:start w:val="1"/>
        <w:numFmt w:val="decimal"/>
        <w:lvlText w:val="%1."/>
        <w:lvlJc w:val="left"/>
        <w:pPr>
          <w:ind w:left="360" w:hanging="360"/>
        </w:pPr>
        <w:rPr>
          <w:rFonts w:ascii="Arial" w:hAnsi="Arial"/>
          <w:b w:val="0"/>
          <w:color w:val="000000"/>
          <w:sz w:val="24"/>
        </w:rPr>
      </w:lvl>
    </w:lvlOverride>
  </w:num>
  <w:num w:numId="33">
    <w:abstractNumId w:val="12"/>
  </w:num>
  <w:num w:numId="34">
    <w:abstractNumId w:val="7"/>
  </w:num>
  <w:num w:numId="35">
    <w:abstractNumId w:val="27"/>
  </w:num>
  <w:num w:numId="36">
    <w:abstractNumId w:val="8"/>
  </w:num>
  <w:num w:numId="37">
    <w:abstractNumId w:val="16"/>
  </w:num>
  <w:num w:numId="38">
    <w:abstractNumId w:val="40"/>
  </w:num>
  <w:num w:numId="39">
    <w:abstractNumId w:val="19"/>
  </w:num>
  <w:num w:numId="40">
    <w:abstractNumId w:val="4"/>
  </w:num>
  <w:num w:numId="41">
    <w:abstractNumId w:val="36"/>
  </w:num>
  <w:num w:numId="42">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ADB"/>
    <w:rsid w:val="00007EC6"/>
    <w:rsid w:val="00010B45"/>
    <w:rsid w:val="000112C0"/>
    <w:rsid w:val="000148A2"/>
    <w:rsid w:val="00015E7B"/>
    <w:rsid w:val="00016094"/>
    <w:rsid w:val="0002190C"/>
    <w:rsid w:val="000220C5"/>
    <w:rsid w:val="000253E5"/>
    <w:rsid w:val="00027049"/>
    <w:rsid w:val="00027B31"/>
    <w:rsid w:val="000310CF"/>
    <w:rsid w:val="00031544"/>
    <w:rsid w:val="00033DBB"/>
    <w:rsid w:val="00043470"/>
    <w:rsid w:val="00043959"/>
    <w:rsid w:val="00044A4E"/>
    <w:rsid w:val="00046648"/>
    <w:rsid w:val="00047699"/>
    <w:rsid w:val="00050063"/>
    <w:rsid w:val="00052B90"/>
    <w:rsid w:val="00056263"/>
    <w:rsid w:val="000563CE"/>
    <w:rsid w:val="0005670C"/>
    <w:rsid w:val="00060B42"/>
    <w:rsid w:val="00060F22"/>
    <w:rsid w:val="00061875"/>
    <w:rsid w:val="0006394F"/>
    <w:rsid w:val="000640E0"/>
    <w:rsid w:val="00065A7A"/>
    <w:rsid w:val="00067227"/>
    <w:rsid w:val="00070D18"/>
    <w:rsid w:val="00072E70"/>
    <w:rsid w:val="000732F7"/>
    <w:rsid w:val="000746AE"/>
    <w:rsid w:val="00074870"/>
    <w:rsid w:val="00076D40"/>
    <w:rsid w:val="00077091"/>
    <w:rsid w:val="0008681C"/>
    <w:rsid w:val="000914E2"/>
    <w:rsid w:val="00091ECB"/>
    <w:rsid w:val="00095801"/>
    <w:rsid w:val="00095969"/>
    <w:rsid w:val="000A22E1"/>
    <w:rsid w:val="000A589D"/>
    <w:rsid w:val="000A6E37"/>
    <w:rsid w:val="000A7576"/>
    <w:rsid w:val="000B09D2"/>
    <w:rsid w:val="000B220E"/>
    <w:rsid w:val="000B606B"/>
    <w:rsid w:val="000B6181"/>
    <w:rsid w:val="000B6E64"/>
    <w:rsid w:val="000B7282"/>
    <w:rsid w:val="000B762E"/>
    <w:rsid w:val="000C0E0F"/>
    <w:rsid w:val="000C0F3F"/>
    <w:rsid w:val="000C16F7"/>
    <w:rsid w:val="000C2BF3"/>
    <w:rsid w:val="000C3928"/>
    <w:rsid w:val="000C6872"/>
    <w:rsid w:val="000C75D1"/>
    <w:rsid w:val="000D032F"/>
    <w:rsid w:val="000D17E6"/>
    <w:rsid w:val="000D51D4"/>
    <w:rsid w:val="000E3C15"/>
    <w:rsid w:val="000E50BB"/>
    <w:rsid w:val="000F15A2"/>
    <w:rsid w:val="000F7236"/>
    <w:rsid w:val="00100AA1"/>
    <w:rsid w:val="001019A1"/>
    <w:rsid w:val="001051F4"/>
    <w:rsid w:val="00105503"/>
    <w:rsid w:val="00106AE4"/>
    <w:rsid w:val="00107729"/>
    <w:rsid w:val="00111D62"/>
    <w:rsid w:val="00113230"/>
    <w:rsid w:val="001146E3"/>
    <w:rsid w:val="00116EDD"/>
    <w:rsid w:val="00117F04"/>
    <w:rsid w:val="001214AC"/>
    <w:rsid w:val="001223CC"/>
    <w:rsid w:val="00122734"/>
    <w:rsid w:val="00123DD4"/>
    <w:rsid w:val="00125EC3"/>
    <w:rsid w:val="0013278C"/>
    <w:rsid w:val="001342A4"/>
    <w:rsid w:val="001344BD"/>
    <w:rsid w:val="00136F40"/>
    <w:rsid w:val="001423F9"/>
    <w:rsid w:val="00142555"/>
    <w:rsid w:val="00150D0A"/>
    <w:rsid w:val="001517C1"/>
    <w:rsid w:val="001527E4"/>
    <w:rsid w:val="001568E4"/>
    <w:rsid w:val="00157314"/>
    <w:rsid w:val="00157D74"/>
    <w:rsid w:val="00160DF1"/>
    <w:rsid w:val="00161B6B"/>
    <w:rsid w:val="00165355"/>
    <w:rsid w:val="00165C7B"/>
    <w:rsid w:val="00167238"/>
    <w:rsid w:val="00170521"/>
    <w:rsid w:val="00174BE7"/>
    <w:rsid w:val="00176BCD"/>
    <w:rsid w:val="001773F3"/>
    <w:rsid w:val="00183623"/>
    <w:rsid w:val="001866A5"/>
    <w:rsid w:val="001878BC"/>
    <w:rsid w:val="001900F7"/>
    <w:rsid w:val="00195A2A"/>
    <w:rsid w:val="001961FD"/>
    <w:rsid w:val="001A1579"/>
    <w:rsid w:val="001A1A20"/>
    <w:rsid w:val="001A272B"/>
    <w:rsid w:val="001A6312"/>
    <w:rsid w:val="001A750B"/>
    <w:rsid w:val="001B062E"/>
    <w:rsid w:val="001B2459"/>
    <w:rsid w:val="001B2F2F"/>
    <w:rsid w:val="001B3658"/>
    <w:rsid w:val="001B5A44"/>
    <w:rsid w:val="001B63DF"/>
    <w:rsid w:val="001B7EBC"/>
    <w:rsid w:val="001C210C"/>
    <w:rsid w:val="001C2297"/>
    <w:rsid w:val="001C55D8"/>
    <w:rsid w:val="001C5D36"/>
    <w:rsid w:val="001D0D50"/>
    <w:rsid w:val="001D449B"/>
    <w:rsid w:val="001D48AB"/>
    <w:rsid w:val="001D4B14"/>
    <w:rsid w:val="001D5C22"/>
    <w:rsid w:val="001D78B6"/>
    <w:rsid w:val="001E2FFC"/>
    <w:rsid w:val="001E3B03"/>
    <w:rsid w:val="001F162C"/>
    <w:rsid w:val="001F2B87"/>
    <w:rsid w:val="001F4322"/>
    <w:rsid w:val="001F7276"/>
    <w:rsid w:val="00200689"/>
    <w:rsid w:val="00201411"/>
    <w:rsid w:val="002039B0"/>
    <w:rsid w:val="00206DC3"/>
    <w:rsid w:val="002172CF"/>
    <w:rsid w:val="002177FA"/>
    <w:rsid w:val="00223E55"/>
    <w:rsid w:val="002240F9"/>
    <w:rsid w:val="002241EB"/>
    <w:rsid w:val="00230C1E"/>
    <w:rsid w:val="00231092"/>
    <w:rsid w:val="00235D62"/>
    <w:rsid w:val="00235D8B"/>
    <w:rsid w:val="0024014C"/>
    <w:rsid w:val="00243994"/>
    <w:rsid w:val="00244BEE"/>
    <w:rsid w:val="00247892"/>
    <w:rsid w:val="002502AA"/>
    <w:rsid w:val="002517F2"/>
    <w:rsid w:val="002522CC"/>
    <w:rsid w:val="00253E36"/>
    <w:rsid w:val="00253EC7"/>
    <w:rsid w:val="002548B2"/>
    <w:rsid w:val="002577EC"/>
    <w:rsid w:val="00257EF7"/>
    <w:rsid w:val="00262E7F"/>
    <w:rsid w:val="00264210"/>
    <w:rsid w:val="00270ED5"/>
    <w:rsid w:val="00274CFB"/>
    <w:rsid w:val="00276B18"/>
    <w:rsid w:val="0027713D"/>
    <w:rsid w:val="00281F05"/>
    <w:rsid w:val="00281FDA"/>
    <w:rsid w:val="00292AE7"/>
    <w:rsid w:val="002B368D"/>
    <w:rsid w:val="002B4C5A"/>
    <w:rsid w:val="002B5065"/>
    <w:rsid w:val="002B643A"/>
    <w:rsid w:val="002C0391"/>
    <w:rsid w:val="002C268F"/>
    <w:rsid w:val="002C6EF9"/>
    <w:rsid w:val="002D00D3"/>
    <w:rsid w:val="002D0362"/>
    <w:rsid w:val="002D1E34"/>
    <w:rsid w:val="002D3129"/>
    <w:rsid w:val="002D4CC9"/>
    <w:rsid w:val="002D52A0"/>
    <w:rsid w:val="002D54EA"/>
    <w:rsid w:val="002E46F0"/>
    <w:rsid w:val="002E6106"/>
    <w:rsid w:val="002F3BB1"/>
    <w:rsid w:val="002F4145"/>
    <w:rsid w:val="00300D1A"/>
    <w:rsid w:val="00304149"/>
    <w:rsid w:val="00305CBC"/>
    <w:rsid w:val="0030762A"/>
    <w:rsid w:val="00310B20"/>
    <w:rsid w:val="00320354"/>
    <w:rsid w:val="00321029"/>
    <w:rsid w:val="003260BB"/>
    <w:rsid w:val="003264DC"/>
    <w:rsid w:val="00327C48"/>
    <w:rsid w:val="00332486"/>
    <w:rsid w:val="00332889"/>
    <w:rsid w:val="003414E8"/>
    <w:rsid w:val="00350F41"/>
    <w:rsid w:val="00353D1D"/>
    <w:rsid w:val="0035409E"/>
    <w:rsid w:val="0036058A"/>
    <w:rsid w:val="003626C1"/>
    <w:rsid w:val="00370CDC"/>
    <w:rsid w:val="00371866"/>
    <w:rsid w:val="00371F1A"/>
    <w:rsid w:val="00375855"/>
    <w:rsid w:val="00376134"/>
    <w:rsid w:val="00376C7B"/>
    <w:rsid w:val="00376CA0"/>
    <w:rsid w:val="00377491"/>
    <w:rsid w:val="003816D3"/>
    <w:rsid w:val="0038396B"/>
    <w:rsid w:val="00384129"/>
    <w:rsid w:val="00387D77"/>
    <w:rsid w:val="00391D0E"/>
    <w:rsid w:val="00396DC9"/>
    <w:rsid w:val="003A10B3"/>
    <w:rsid w:val="003A1869"/>
    <w:rsid w:val="003A3860"/>
    <w:rsid w:val="003B3AD2"/>
    <w:rsid w:val="003B51C7"/>
    <w:rsid w:val="003B7312"/>
    <w:rsid w:val="003C0480"/>
    <w:rsid w:val="003C176F"/>
    <w:rsid w:val="003C37A1"/>
    <w:rsid w:val="003C55C7"/>
    <w:rsid w:val="003C5969"/>
    <w:rsid w:val="003C6EB4"/>
    <w:rsid w:val="003D10AF"/>
    <w:rsid w:val="003D12A9"/>
    <w:rsid w:val="003D1668"/>
    <w:rsid w:val="003D1DA5"/>
    <w:rsid w:val="003D42F1"/>
    <w:rsid w:val="003D4AA2"/>
    <w:rsid w:val="003D67BC"/>
    <w:rsid w:val="003E20CA"/>
    <w:rsid w:val="003E5A57"/>
    <w:rsid w:val="003E6606"/>
    <w:rsid w:val="003E7451"/>
    <w:rsid w:val="003F5394"/>
    <w:rsid w:val="003F5E08"/>
    <w:rsid w:val="0040142E"/>
    <w:rsid w:val="00402293"/>
    <w:rsid w:val="00402C3D"/>
    <w:rsid w:val="00403044"/>
    <w:rsid w:val="0040353A"/>
    <w:rsid w:val="004079E5"/>
    <w:rsid w:val="00407FDB"/>
    <w:rsid w:val="00410D3F"/>
    <w:rsid w:val="0041206C"/>
    <w:rsid w:val="0041368C"/>
    <w:rsid w:val="00413D4A"/>
    <w:rsid w:val="00413ECA"/>
    <w:rsid w:val="004145C4"/>
    <w:rsid w:val="0041491E"/>
    <w:rsid w:val="004163D2"/>
    <w:rsid w:val="00424204"/>
    <w:rsid w:val="00430842"/>
    <w:rsid w:val="00433699"/>
    <w:rsid w:val="004353B6"/>
    <w:rsid w:val="00435F8C"/>
    <w:rsid w:val="00436B8C"/>
    <w:rsid w:val="00440508"/>
    <w:rsid w:val="00444ED2"/>
    <w:rsid w:val="00445C19"/>
    <w:rsid w:val="00447C19"/>
    <w:rsid w:val="0045506B"/>
    <w:rsid w:val="00455434"/>
    <w:rsid w:val="004607F8"/>
    <w:rsid w:val="00465BEE"/>
    <w:rsid w:val="00465ED3"/>
    <w:rsid w:val="004663CA"/>
    <w:rsid w:val="00466F1C"/>
    <w:rsid w:val="0047155C"/>
    <w:rsid w:val="00471BDC"/>
    <w:rsid w:val="00471E01"/>
    <w:rsid w:val="00471ECE"/>
    <w:rsid w:val="004759BE"/>
    <w:rsid w:val="00477228"/>
    <w:rsid w:val="004813CC"/>
    <w:rsid w:val="00483632"/>
    <w:rsid w:val="00483ADF"/>
    <w:rsid w:val="00484F61"/>
    <w:rsid w:val="00486E4E"/>
    <w:rsid w:val="00490650"/>
    <w:rsid w:val="00491FDE"/>
    <w:rsid w:val="004A142E"/>
    <w:rsid w:val="004A276D"/>
    <w:rsid w:val="004A2909"/>
    <w:rsid w:val="004A5322"/>
    <w:rsid w:val="004A550F"/>
    <w:rsid w:val="004B0197"/>
    <w:rsid w:val="004B02A4"/>
    <w:rsid w:val="004B1C02"/>
    <w:rsid w:val="004B2672"/>
    <w:rsid w:val="004B3904"/>
    <w:rsid w:val="004B4BDE"/>
    <w:rsid w:val="004C5029"/>
    <w:rsid w:val="004C5786"/>
    <w:rsid w:val="004D11EC"/>
    <w:rsid w:val="004D421A"/>
    <w:rsid w:val="004D5212"/>
    <w:rsid w:val="004D6B14"/>
    <w:rsid w:val="004D6F17"/>
    <w:rsid w:val="004D7117"/>
    <w:rsid w:val="004E199F"/>
    <w:rsid w:val="004E405D"/>
    <w:rsid w:val="004E4E10"/>
    <w:rsid w:val="004F1CFA"/>
    <w:rsid w:val="004F28D1"/>
    <w:rsid w:val="004F3543"/>
    <w:rsid w:val="004F71D4"/>
    <w:rsid w:val="004F7C60"/>
    <w:rsid w:val="0050424D"/>
    <w:rsid w:val="00504D52"/>
    <w:rsid w:val="00507EE7"/>
    <w:rsid w:val="005104C9"/>
    <w:rsid w:val="0051095A"/>
    <w:rsid w:val="0051409C"/>
    <w:rsid w:val="00516B96"/>
    <w:rsid w:val="00521888"/>
    <w:rsid w:val="00521C21"/>
    <w:rsid w:val="0052233D"/>
    <w:rsid w:val="00525F1B"/>
    <w:rsid w:val="00531258"/>
    <w:rsid w:val="00532A0A"/>
    <w:rsid w:val="005342AD"/>
    <w:rsid w:val="00536511"/>
    <w:rsid w:val="00543831"/>
    <w:rsid w:val="005512D7"/>
    <w:rsid w:val="00555A85"/>
    <w:rsid w:val="00556E69"/>
    <w:rsid w:val="00556F2E"/>
    <w:rsid w:val="00566D0B"/>
    <w:rsid w:val="00566E25"/>
    <w:rsid w:val="00571AC7"/>
    <w:rsid w:val="00571F62"/>
    <w:rsid w:val="005726AB"/>
    <w:rsid w:val="00573220"/>
    <w:rsid w:val="00574395"/>
    <w:rsid w:val="00575269"/>
    <w:rsid w:val="005762B3"/>
    <w:rsid w:val="00580A82"/>
    <w:rsid w:val="0058227E"/>
    <w:rsid w:val="00582A3B"/>
    <w:rsid w:val="00583A56"/>
    <w:rsid w:val="00585670"/>
    <w:rsid w:val="005858C5"/>
    <w:rsid w:val="0058709B"/>
    <w:rsid w:val="005973F1"/>
    <w:rsid w:val="005A3F65"/>
    <w:rsid w:val="005A40B5"/>
    <w:rsid w:val="005A4ADE"/>
    <w:rsid w:val="005A5388"/>
    <w:rsid w:val="005B01ED"/>
    <w:rsid w:val="005B1226"/>
    <w:rsid w:val="005B15E4"/>
    <w:rsid w:val="005B2303"/>
    <w:rsid w:val="005B5807"/>
    <w:rsid w:val="005C05DE"/>
    <w:rsid w:val="005C2FAA"/>
    <w:rsid w:val="005C37E4"/>
    <w:rsid w:val="005C3E6C"/>
    <w:rsid w:val="005C66C7"/>
    <w:rsid w:val="005D029F"/>
    <w:rsid w:val="005D0DFF"/>
    <w:rsid w:val="005D0EC2"/>
    <w:rsid w:val="005E03B5"/>
    <w:rsid w:val="005E11A5"/>
    <w:rsid w:val="005E1C60"/>
    <w:rsid w:val="005E254D"/>
    <w:rsid w:val="005E5DDF"/>
    <w:rsid w:val="005E5E46"/>
    <w:rsid w:val="005E61F4"/>
    <w:rsid w:val="005E75AD"/>
    <w:rsid w:val="005F1066"/>
    <w:rsid w:val="005F23D0"/>
    <w:rsid w:val="005F2F20"/>
    <w:rsid w:val="005F4D91"/>
    <w:rsid w:val="005F6348"/>
    <w:rsid w:val="005F66C4"/>
    <w:rsid w:val="005F792B"/>
    <w:rsid w:val="006005C1"/>
    <w:rsid w:val="00602E38"/>
    <w:rsid w:val="00603D27"/>
    <w:rsid w:val="00613057"/>
    <w:rsid w:val="00616BEA"/>
    <w:rsid w:val="00616DC6"/>
    <w:rsid w:val="00621E48"/>
    <w:rsid w:val="00623BEC"/>
    <w:rsid w:val="00625253"/>
    <w:rsid w:val="00626206"/>
    <w:rsid w:val="006307F0"/>
    <w:rsid w:val="006347F9"/>
    <w:rsid w:val="00636533"/>
    <w:rsid w:val="00640812"/>
    <w:rsid w:val="00640883"/>
    <w:rsid w:val="00644733"/>
    <w:rsid w:val="0064578C"/>
    <w:rsid w:val="00647804"/>
    <w:rsid w:val="006525C8"/>
    <w:rsid w:val="006534A0"/>
    <w:rsid w:val="00655CB3"/>
    <w:rsid w:val="00656EBC"/>
    <w:rsid w:val="00661942"/>
    <w:rsid w:val="006659E6"/>
    <w:rsid w:val="00666834"/>
    <w:rsid w:val="00670F62"/>
    <w:rsid w:val="00672683"/>
    <w:rsid w:val="00672C09"/>
    <w:rsid w:val="00680A71"/>
    <w:rsid w:val="006812A0"/>
    <w:rsid w:val="00682614"/>
    <w:rsid w:val="00690A11"/>
    <w:rsid w:val="0069192A"/>
    <w:rsid w:val="00692732"/>
    <w:rsid w:val="00692C2C"/>
    <w:rsid w:val="00693C07"/>
    <w:rsid w:val="00695044"/>
    <w:rsid w:val="00696017"/>
    <w:rsid w:val="0069657C"/>
    <w:rsid w:val="0069726A"/>
    <w:rsid w:val="006974C8"/>
    <w:rsid w:val="006A3721"/>
    <w:rsid w:val="006A6E34"/>
    <w:rsid w:val="006B0EB4"/>
    <w:rsid w:val="006B23E5"/>
    <w:rsid w:val="006B3FFA"/>
    <w:rsid w:val="006B6504"/>
    <w:rsid w:val="006B739E"/>
    <w:rsid w:val="006B7616"/>
    <w:rsid w:val="006C57C9"/>
    <w:rsid w:val="006C7F04"/>
    <w:rsid w:val="006D038E"/>
    <w:rsid w:val="006D1196"/>
    <w:rsid w:val="006D11C3"/>
    <w:rsid w:val="006D1ACC"/>
    <w:rsid w:val="006D515B"/>
    <w:rsid w:val="006D5A26"/>
    <w:rsid w:val="006D6FF6"/>
    <w:rsid w:val="006E16F9"/>
    <w:rsid w:val="006E2DC2"/>
    <w:rsid w:val="006E60D1"/>
    <w:rsid w:val="006E6479"/>
    <w:rsid w:val="006E7468"/>
    <w:rsid w:val="006F079D"/>
    <w:rsid w:val="006F0D60"/>
    <w:rsid w:val="006F327A"/>
    <w:rsid w:val="006F3FFD"/>
    <w:rsid w:val="006F76FE"/>
    <w:rsid w:val="007016C3"/>
    <w:rsid w:val="00701B01"/>
    <w:rsid w:val="00705E72"/>
    <w:rsid w:val="00713675"/>
    <w:rsid w:val="00715E0C"/>
    <w:rsid w:val="0071755F"/>
    <w:rsid w:val="0072377F"/>
    <w:rsid w:val="00724C11"/>
    <w:rsid w:val="00726B8B"/>
    <w:rsid w:val="00727983"/>
    <w:rsid w:val="0073019C"/>
    <w:rsid w:val="0073175B"/>
    <w:rsid w:val="0073326E"/>
    <w:rsid w:val="00733BC0"/>
    <w:rsid w:val="00740A47"/>
    <w:rsid w:val="00741C7E"/>
    <w:rsid w:val="00742190"/>
    <w:rsid w:val="00742953"/>
    <w:rsid w:val="00743234"/>
    <w:rsid w:val="00746A4C"/>
    <w:rsid w:val="00751B7D"/>
    <w:rsid w:val="007524AB"/>
    <w:rsid w:val="0075523F"/>
    <w:rsid w:val="007605A8"/>
    <w:rsid w:val="0076432D"/>
    <w:rsid w:val="00771147"/>
    <w:rsid w:val="00771232"/>
    <w:rsid w:val="007748DB"/>
    <w:rsid w:val="00780885"/>
    <w:rsid w:val="00783413"/>
    <w:rsid w:val="00783AE5"/>
    <w:rsid w:val="0078473F"/>
    <w:rsid w:val="00785C3D"/>
    <w:rsid w:val="00790729"/>
    <w:rsid w:val="00790954"/>
    <w:rsid w:val="00790F88"/>
    <w:rsid w:val="00791D67"/>
    <w:rsid w:val="0079547C"/>
    <w:rsid w:val="00795EA8"/>
    <w:rsid w:val="00795ED4"/>
    <w:rsid w:val="00797A17"/>
    <w:rsid w:val="00797F03"/>
    <w:rsid w:val="007A0039"/>
    <w:rsid w:val="007A1756"/>
    <w:rsid w:val="007A2A91"/>
    <w:rsid w:val="007A5C3B"/>
    <w:rsid w:val="007A6D48"/>
    <w:rsid w:val="007B3298"/>
    <w:rsid w:val="007B5D28"/>
    <w:rsid w:val="007C2FDC"/>
    <w:rsid w:val="007C33FB"/>
    <w:rsid w:val="007D0D8A"/>
    <w:rsid w:val="007D1732"/>
    <w:rsid w:val="007D1741"/>
    <w:rsid w:val="007D59AD"/>
    <w:rsid w:val="007D6185"/>
    <w:rsid w:val="007E1142"/>
    <w:rsid w:val="007E3E09"/>
    <w:rsid w:val="007F0196"/>
    <w:rsid w:val="007F242A"/>
    <w:rsid w:val="007F54D3"/>
    <w:rsid w:val="0080144A"/>
    <w:rsid w:val="0080189A"/>
    <w:rsid w:val="00801F24"/>
    <w:rsid w:val="008021FF"/>
    <w:rsid w:val="00806D62"/>
    <w:rsid w:val="008075FA"/>
    <w:rsid w:val="0080767B"/>
    <w:rsid w:val="00810172"/>
    <w:rsid w:val="00812807"/>
    <w:rsid w:val="00816BB1"/>
    <w:rsid w:val="00817628"/>
    <w:rsid w:val="00820E3D"/>
    <w:rsid w:val="00822397"/>
    <w:rsid w:val="008267BA"/>
    <w:rsid w:val="00827286"/>
    <w:rsid w:val="008334DF"/>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66253"/>
    <w:rsid w:val="00870ADD"/>
    <w:rsid w:val="00872994"/>
    <w:rsid w:val="008736A5"/>
    <w:rsid w:val="00875EB7"/>
    <w:rsid w:val="00880E79"/>
    <w:rsid w:val="0088205E"/>
    <w:rsid w:val="00885449"/>
    <w:rsid w:val="008863DE"/>
    <w:rsid w:val="00886B99"/>
    <w:rsid w:val="00886CA9"/>
    <w:rsid w:val="008913F0"/>
    <w:rsid w:val="008934F4"/>
    <w:rsid w:val="00893553"/>
    <w:rsid w:val="00896D0C"/>
    <w:rsid w:val="008979CB"/>
    <w:rsid w:val="008A38FE"/>
    <w:rsid w:val="008B105D"/>
    <w:rsid w:val="008B150B"/>
    <w:rsid w:val="008B206C"/>
    <w:rsid w:val="008B5B3E"/>
    <w:rsid w:val="008B5C43"/>
    <w:rsid w:val="008B7A5D"/>
    <w:rsid w:val="008C023A"/>
    <w:rsid w:val="008C02D9"/>
    <w:rsid w:val="008C1850"/>
    <w:rsid w:val="008C47AB"/>
    <w:rsid w:val="008C49C6"/>
    <w:rsid w:val="008D525F"/>
    <w:rsid w:val="008D6216"/>
    <w:rsid w:val="008D6914"/>
    <w:rsid w:val="008D7BDB"/>
    <w:rsid w:val="008E298E"/>
    <w:rsid w:val="008E2C05"/>
    <w:rsid w:val="008E4150"/>
    <w:rsid w:val="008E5628"/>
    <w:rsid w:val="008E7148"/>
    <w:rsid w:val="008E75D5"/>
    <w:rsid w:val="008F3834"/>
    <w:rsid w:val="009012AF"/>
    <w:rsid w:val="0090396E"/>
    <w:rsid w:val="00910F64"/>
    <w:rsid w:val="009113AD"/>
    <w:rsid w:val="00911959"/>
    <w:rsid w:val="00917986"/>
    <w:rsid w:val="00921624"/>
    <w:rsid w:val="00925F4F"/>
    <w:rsid w:val="00927484"/>
    <w:rsid w:val="00927B1D"/>
    <w:rsid w:val="00931A67"/>
    <w:rsid w:val="00933643"/>
    <w:rsid w:val="00935E3F"/>
    <w:rsid w:val="00937190"/>
    <w:rsid w:val="00937724"/>
    <w:rsid w:val="00940594"/>
    <w:rsid w:val="00940D53"/>
    <w:rsid w:val="0094463B"/>
    <w:rsid w:val="009457D5"/>
    <w:rsid w:val="00946A59"/>
    <w:rsid w:val="009526D1"/>
    <w:rsid w:val="00962C40"/>
    <w:rsid w:val="0096313A"/>
    <w:rsid w:val="00964DC9"/>
    <w:rsid w:val="009653EB"/>
    <w:rsid w:val="00966480"/>
    <w:rsid w:val="009668E4"/>
    <w:rsid w:val="00967E33"/>
    <w:rsid w:val="00973E90"/>
    <w:rsid w:val="0097717D"/>
    <w:rsid w:val="00981C7D"/>
    <w:rsid w:val="009835F9"/>
    <w:rsid w:val="00984127"/>
    <w:rsid w:val="009844C8"/>
    <w:rsid w:val="009847A5"/>
    <w:rsid w:val="00985F0F"/>
    <w:rsid w:val="0099016F"/>
    <w:rsid w:val="00992A62"/>
    <w:rsid w:val="00994D8E"/>
    <w:rsid w:val="0099733D"/>
    <w:rsid w:val="009A0716"/>
    <w:rsid w:val="009A1D5A"/>
    <w:rsid w:val="009A6DDF"/>
    <w:rsid w:val="009B51C7"/>
    <w:rsid w:val="009B571F"/>
    <w:rsid w:val="009B68D7"/>
    <w:rsid w:val="009C036D"/>
    <w:rsid w:val="009C04EE"/>
    <w:rsid w:val="009C1D74"/>
    <w:rsid w:val="009C7602"/>
    <w:rsid w:val="009D3084"/>
    <w:rsid w:val="009D37A9"/>
    <w:rsid w:val="009D45F5"/>
    <w:rsid w:val="009D5461"/>
    <w:rsid w:val="009E0086"/>
    <w:rsid w:val="009E2100"/>
    <w:rsid w:val="009E2364"/>
    <w:rsid w:val="009E3819"/>
    <w:rsid w:val="009E6AA5"/>
    <w:rsid w:val="009F3B96"/>
    <w:rsid w:val="009F681E"/>
    <w:rsid w:val="00A00993"/>
    <w:rsid w:val="00A01772"/>
    <w:rsid w:val="00A024AB"/>
    <w:rsid w:val="00A02C0D"/>
    <w:rsid w:val="00A03FAE"/>
    <w:rsid w:val="00A05924"/>
    <w:rsid w:val="00A06606"/>
    <w:rsid w:val="00A06617"/>
    <w:rsid w:val="00A115F6"/>
    <w:rsid w:val="00A13FA4"/>
    <w:rsid w:val="00A1475E"/>
    <w:rsid w:val="00A15F82"/>
    <w:rsid w:val="00A22C92"/>
    <w:rsid w:val="00A24AE5"/>
    <w:rsid w:val="00A26712"/>
    <w:rsid w:val="00A31484"/>
    <w:rsid w:val="00A32F4E"/>
    <w:rsid w:val="00A37156"/>
    <w:rsid w:val="00A37181"/>
    <w:rsid w:val="00A37B79"/>
    <w:rsid w:val="00A47BB3"/>
    <w:rsid w:val="00A52D00"/>
    <w:rsid w:val="00A54D4C"/>
    <w:rsid w:val="00A56564"/>
    <w:rsid w:val="00A56A76"/>
    <w:rsid w:val="00A57627"/>
    <w:rsid w:val="00A650BC"/>
    <w:rsid w:val="00A662BF"/>
    <w:rsid w:val="00A712EA"/>
    <w:rsid w:val="00A74E8E"/>
    <w:rsid w:val="00A76F3E"/>
    <w:rsid w:val="00A80F19"/>
    <w:rsid w:val="00A81213"/>
    <w:rsid w:val="00A829A8"/>
    <w:rsid w:val="00A8429F"/>
    <w:rsid w:val="00A91D59"/>
    <w:rsid w:val="00A92B58"/>
    <w:rsid w:val="00A92D8F"/>
    <w:rsid w:val="00A93AB6"/>
    <w:rsid w:val="00A9546F"/>
    <w:rsid w:val="00AA144D"/>
    <w:rsid w:val="00AA1EB3"/>
    <w:rsid w:val="00AA5D17"/>
    <w:rsid w:val="00AA687D"/>
    <w:rsid w:val="00AB090D"/>
    <w:rsid w:val="00AB0F13"/>
    <w:rsid w:val="00AB1214"/>
    <w:rsid w:val="00AB3267"/>
    <w:rsid w:val="00AB4622"/>
    <w:rsid w:val="00AB5A66"/>
    <w:rsid w:val="00AC2D07"/>
    <w:rsid w:val="00AC3F3B"/>
    <w:rsid w:val="00AC4E97"/>
    <w:rsid w:val="00AC78C5"/>
    <w:rsid w:val="00AD232E"/>
    <w:rsid w:val="00AD3292"/>
    <w:rsid w:val="00AD45BD"/>
    <w:rsid w:val="00AD4642"/>
    <w:rsid w:val="00AD648C"/>
    <w:rsid w:val="00AD7488"/>
    <w:rsid w:val="00AE4F8E"/>
    <w:rsid w:val="00AE6277"/>
    <w:rsid w:val="00AE6C48"/>
    <w:rsid w:val="00AF0C33"/>
    <w:rsid w:val="00AF0C93"/>
    <w:rsid w:val="00AF28F5"/>
    <w:rsid w:val="00B005CC"/>
    <w:rsid w:val="00B0597F"/>
    <w:rsid w:val="00B068DD"/>
    <w:rsid w:val="00B106A1"/>
    <w:rsid w:val="00B1136E"/>
    <w:rsid w:val="00B118A8"/>
    <w:rsid w:val="00B121BA"/>
    <w:rsid w:val="00B122AE"/>
    <w:rsid w:val="00B13618"/>
    <w:rsid w:val="00B14F64"/>
    <w:rsid w:val="00B15A54"/>
    <w:rsid w:val="00B15BED"/>
    <w:rsid w:val="00B16697"/>
    <w:rsid w:val="00B20F43"/>
    <w:rsid w:val="00B24CB4"/>
    <w:rsid w:val="00B26C37"/>
    <w:rsid w:val="00B35AB1"/>
    <w:rsid w:val="00B374D7"/>
    <w:rsid w:val="00B43829"/>
    <w:rsid w:val="00B4508C"/>
    <w:rsid w:val="00B52C16"/>
    <w:rsid w:val="00B534A0"/>
    <w:rsid w:val="00B556FC"/>
    <w:rsid w:val="00B55CA6"/>
    <w:rsid w:val="00B572BF"/>
    <w:rsid w:val="00B65481"/>
    <w:rsid w:val="00B6699E"/>
    <w:rsid w:val="00B67BC9"/>
    <w:rsid w:val="00B7454F"/>
    <w:rsid w:val="00B77E97"/>
    <w:rsid w:val="00B81CE6"/>
    <w:rsid w:val="00B8672A"/>
    <w:rsid w:val="00B87AA0"/>
    <w:rsid w:val="00B90377"/>
    <w:rsid w:val="00B90645"/>
    <w:rsid w:val="00B915D4"/>
    <w:rsid w:val="00B939BE"/>
    <w:rsid w:val="00B9469F"/>
    <w:rsid w:val="00BA0E4E"/>
    <w:rsid w:val="00BA3A95"/>
    <w:rsid w:val="00BA3C8E"/>
    <w:rsid w:val="00BB317F"/>
    <w:rsid w:val="00BB346D"/>
    <w:rsid w:val="00BB446D"/>
    <w:rsid w:val="00BB6DA8"/>
    <w:rsid w:val="00BC200A"/>
    <w:rsid w:val="00BC5CA9"/>
    <w:rsid w:val="00BC69E6"/>
    <w:rsid w:val="00BD3294"/>
    <w:rsid w:val="00BD4A52"/>
    <w:rsid w:val="00BD592E"/>
    <w:rsid w:val="00BE2313"/>
    <w:rsid w:val="00BE30F0"/>
    <w:rsid w:val="00BE5477"/>
    <w:rsid w:val="00BE54D9"/>
    <w:rsid w:val="00BE6F1A"/>
    <w:rsid w:val="00BF0CC3"/>
    <w:rsid w:val="00BF1FB2"/>
    <w:rsid w:val="00BF34D5"/>
    <w:rsid w:val="00BF4DA2"/>
    <w:rsid w:val="00C022D3"/>
    <w:rsid w:val="00C02601"/>
    <w:rsid w:val="00C04952"/>
    <w:rsid w:val="00C04E6A"/>
    <w:rsid w:val="00C06542"/>
    <w:rsid w:val="00C07BAF"/>
    <w:rsid w:val="00C117EA"/>
    <w:rsid w:val="00C126C9"/>
    <w:rsid w:val="00C13D78"/>
    <w:rsid w:val="00C17A68"/>
    <w:rsid w:val="00C20812"/>
    <w:rsid w:val="00C21313"/>
    <w:rsid w:val="00C2381C"/>
    <w:rsid w:val="00C25CF7"/>
    <w:rsid w:val="00C3299F"/>
    <w:rsid w:val="00C403EA"/>
    <w:rsid w:val="00C414BB"/>
    <w:rsid w:val="00C41617"/>
    <w:rsid w:val="00C42518"/>
    <w:rsid w:val="00C550F9"/>
    <w:rsid w:val="00C553A7"/>
    <w:rsid w:val="00C555D1"/>
    <w:rsid w:val="00C559D3"/>
    <w:rsid w:val="00C56230"/>
    <w:rsid w:val="00C60E25"/>
    <w:rsid w:val="00C66FC9"/>
    <w:rsid w:val="00C708CB"/>
    <w:rsid w:val="00C74625"/>
    <w:rsid w:val="00C749CB"/>
    <w:rsid w:val="00C750C2"/>
    <w:rsid w:val="00C77B7A"/>
    <w:rsid w:val="00C81093"/>
    <w:rsid w:val="00C822F4"/>
    <w:rsid w:val="00C83CA3"/>
    <w:rsid w:val="00C83E51"/>
    <w:rsid w:val="00C91F8E"/>
    <w:rsid w:val="00C92476"/>
    <w:rsid w:val="00C927E4"/>
    <w:rsid w:val="00C92D15"/>
    <w:rsid w:val="00C93755"/>
    <w:rsid w:val="00C9455A"/>
    <w:rsid w:val="00C975CB"/>
    <w:rsid w:val="00CA3D9B"/>
    <w:rsid w:val="00CB560C"/>
    <w:rsid w:val="00CB63EF"/>
    <w:rsid w:val="00CB64EE"/>
    <w:rsid w:val="00CB67FE"/>
    <w:rsid w:val="00CC17F0"/>
    <w:rsid w:val="00CC1CD6"/>
    <w:rsid w:val="00CD019F"/>
    <w:rsid w:val="00CD36A5"/>
    <w:rsid w:val="00CD4AE0"/>
    <w:rsid w:val="00CD6386"/>
    <w:rsid w:val="00CD6529"/>
    <w:rsid w:val="00CD6583"/>
    <w:rsid w:val="00CD75F8"/>
    <w:rsid w:val="00CD7DA7"/>
    <w:rsid w:val="00CE025D"/>
    <w:rsid w:val="00CE1169"/>
    <w:rsid w:val="00CE2138"/>
    <w:rsid w:val="00CE7638"/>
    <w:rsid w:val="00CF23BF"/>
    <w:rsid w:val="00CF25E9"/>
    <w:rsid w:val="00CF3394"/>
    <w:rsid w:val="00CF33C4"/>
    <w:rsid w:val="00CF454C"/>
    <w:rsid w:val="00CF578C"/>
    <w:rsid w:val="00CF679D"/>
    <w:rsid w:val="00CF7823"/>
    <w:rsid w:val="00D06B67"/>
    <w:rsid w:val="00D12C37"/>
    <w:rsid w:val="00D12E0C"/>
    <w:rsid w:val="00D14256"/>
    <w:rsid w:val="00D15D00"/>
    <w:rsid w:val="00D21A15"/>
    <w:rsid w:val="00D22597"/>
    <w:rsid w:val="00D241C2"/>
    <w:rsid w:val="00D326E4"/>
    <w:rsid w:val="00D363FF"/>
    <w:rsid w:val="00D409E0"/>
    <w:rsid w:val="00D421A1"/>
    <w:rsid w:val="00D42FBE"/>
    <w:rsid w:val="00D47A13"/>
    <w:rsid w:val="00D50B31"/>
    <w:rsid w:val="00D51043"/>
    <w:rsid w:val="00D57CE0"/>
    <w:rsid w:val="00D61744"/>
    <w:rsid w:val="00D62E3E"/>
    <w:rsid w:val="00D63C6D"/>
    <w:rsid w:val="00D714F4"/>
    <w:rsid w:val="00D71559"/>
    <w:rsid w:val="00D72702"/>
    <w:rsid w:val="00D73F70"/>
    <w:rsid w:val="00D753D6"/>
    <w:rsid w:val="00D760C8"/>
    <w:rsid w:val="00D80FC1"/>
    <w:rsid w:val="00D8563F"/>
    <w:rsid w:val="00D91FF9"/>
    <w:rsid w:val="00D92876"/>
    <w:rsid w:val="00D9477C"/>
    <w:rsid w:val="00D9549B"/>
    <w:rsid w:val="00D9560C"/>
    <w:rsid w:val="00D97918"/>
    <w:rsid w:val="00DA2608"/>
    <w:rsid w:val="00DA44E0"/>
    <w:rsid w:val="00DA6842"/>
    <w:rsid w:val="00DB1EA2"/>
    <w:rsid w:val="00DC0CE7"/>
    <w:rsid w:val="00DC1FA5"/>
    <w:rsid w:val="00DC4720"/>
    <w:rsid w:val="00DD0567"/>
    <w:rsid w:val="00DD08E7"/>
    <w:rsid w:val="00DD1A0A"/>
    <w:rsid w:val="00DD7CFF"/>
    <w:rsid w:val="00DE5736"/>
    <w:rsid w:val="00DE7E0C"/>
    <w:rsid w:val="00DF0F73"/>
    <w:rsid w:val="00DF1565"/>
    <w:rsid w:val="00DF3005"/>
    <w:rsid w:val="00DF7A6F"/>
    <w:rsid w:val="00E01F42"/>
    <w:rsid w:val="00E032CA"/>
    <w:rsid w:val="00E03B53"/>
    <w:rsid w:val="00E04DB3"/>
    <w:rsid w:val="00E05D29"/>
    <w:rsid w:val="00E067DE"/>
    <w:rsid w:val="00E10991"/>
    <w:rsid w:val="00E10A15"/>
    <w:rsid w:val="00E12F97"/>
    <w:rsid w:val="00E1392E"/>
    <w:rsid w:val="00E14B98"/>
    <w:rsid w:val="00E15452"/>
    <w:rsid w:val="00E16335"/>
    <w:rsid w:val="00E16A25"/>
    <w:rsid w:val="00E16C6F"/>
    <w:rsid w:val="00E17160"/>
    <w:rsid w:val="00E264D6"/>
    <w:rsid w:val="00E269B8"/>
    <w:rsid w:val="00E274AB"/>
    <w:rsid w:val="00E300E8"/>
    <w:rsid w:val="00E302E9"/>
    <w:rsid w:val="00E3067E"/>
    <w:rsid w:val="00E315DA"/>
    <w:rsid w:val="00E3211F"/>
    <w:rsid w:val="00E3397E"/>
    <w:rsid w:val="00E3676B"/>
    <w:rsid w:val="00E36981"/>
    <w:rsid w:val="00E36D8A"/>
    <w:rsid w:val="00E37392"/>
    <w:rsid w:val="00E40AA1"/>
    <w:rsid w:val="00E41126"/>
    <w:rsid w:val="00E42866"/>
    <w:rsid w:val="00E463D5"/>
    <w:rsid w:val="00E5373B"/>
    <w:rsid w:val="00E56444"/>
    <w:rsid w:val="00E57E0F"/>
    <w:rsid w:val="00E57FDB"/>
    <w:rsid w:val="00E62D75"/>
    <w:rsid w:val="00E63A5F"/>
    <w:rsid w:val="00E669DF"/>
    <w:rsid w:val="00E66A45"/>
    <w:rsid w:val="00E66DF0"/>
    <w:rsid w:val="00E67E70"/>
    <w:rsid w:val="00E71AC1"/>
    <w:rsid w:val="00E7443B"/>
    <w:rsid w:val="00E7505A"/>
    <w:rsid w:val="00E754DA"/>
    <w:rsid w:val="00E756DB"/>
    <w:rsid w:val="00E757A0"/>
    <w:rsid w:val="00E772FC"/>
    <w:rsid w:val="00E77CD1"/>
    <w:rsid w:val="00E80872"/>
    <w:rsid w:val="00E813D1"/>
    <w:rsid w:val="00E84FAD"/>
    <w:rsid w:val="00E85651"/>
    <w:rsid w:val="00E92652"/>
    <w:rsid w:val="00E94E4C"/>
    <w:rsid w:val="00E95DBE"/>
    <w:rsid w:val="00E9602F"/>
    <w:rsid w:val="00E97EC6"/>
    <w:rsid w:val="00EA1874"/>
    <w:rsid w:val="00EB3BA6"/>
    <w:rsid w:val="00EC22A1"/>
    <w:rsid w:val="00EC4DC7"/>
    <w:rsid w:val="00EC67F1"/>
    <w:rsid w:val="00ED0508"/>
    <w:rsid w:val="00ED1547"/>
    <w:rsid w:val="00ED1FF9"/>
    <w:rsid w:val="00ED24F4"/>
    <w:rsid w:val="00ED297E"/>
    <w:rsid w:val="00ED342F"/>
    <w:rsid w:val="00ED3EB9"/>
    <w:rsid w:val="00ED4304"/>
    <w:rsid w:val="00ED7A70"/>
    <w:rsid w:val="00EE0715"/>
    <w:rsid w:val="00EE1502"/>
    <w:rsid w:val="00EE1733"/>
    <w:rsid w:val="00EE68AE"/>
    <w:rsid w:val="00EF2181"/>
    <w:rsid w:val="00EF435E"/>
    <w:rsid w:val="00EF4E09"/>
    <w:rsid w:val="00F01283"/>
    <w:rsid w:val="00F0223B"/>
    <w:rsid w:val="00F06D15"/>
    <w:rsid w:val="00F105BF"/>
    <w:rsid w:val="00F21B5E"/>
    <w:rsid w:val="00F2435E"/>
    <w:rsid w:val="00F24502"/>
    <w:rsid w:val="00F24E23"/>
    <w:rsid w:val="00F254AF"/>
    <w:rsid w:val="00F27C35"/>
    <w:rsid w:val="00F30C12"/>
    <w:rsid w:val="00F33E08"/>
    <w:rsid w:val="00F3485E"/>
    <w:rsid w:val="00F36012"/>
    <w:rsid w:val="00F4367A"/>
    <w:rsid w:val="00F46222"/>
    <w:rsid w:val="00F4622E"/>
    <w:rsid w:val="00F5046D"/>
    <w:rsid w:val="00F50AB8"/>
    <w:rsid w:val="00F51570"/>
    <w:rsid w:val="00F52202"/>
    <w:rsid w:val="00F53AE1"/>
    <w:rsid w:val="00F53C71"/>
    <w:rsid w:val="00F53FFC"/>
    <w:rsid w:val="00F567C0"/>
    <w:rsid w:val="00F575F6"/>
    <w:rsid w:val="00F636B2"/>
    <w:rsid w:val="00F63B48"/>
    <w:rsid w:val="00F63FA8"/>
    <w:rsid w:val="00F709C6"/>
    <w:rsid w:val="00F72148"/>
    <w:rsid w:val="00F73332"/>
    <w:rsid w:val="00F7606D"/>
    <w:rsid w:val="00F76AC9"/>
    <w:rsid w:val="00F829D2"/>
    <w:rsid w:val="00F84572"/>
    <w:rsid w:val="00F84B04"/>
    <w:rsid w:val="00F96064"/>
    <w:rsid w:val="00F977B9"/>
    <w:rsid w:val="00F97869"/>
    <w:rsid w:val="00FA099E"/>
    <w:rsid w:val="00FA5412"/>
    <w:rsid w:val="00FA5A91"/>
    <w:rsid w:val="00FB0280"/>
    <w:rsid w:val="00FB0F60"/>
    <w:rsid w:val="00FB10A7"/>
    <w:rsid w:val="00FB13C2"/>
    <w:rsid w:val="00FB26B4"/>
    <w:rsid w:val="00FC19EA"/>
    <w:rsid w:val="00FC3426"/>
    <w:rsid w:val="00FC4017"/>
    <w:rsid w:val="00FC76AC"/>
    <w:rsid w:val="00FC77F6"/>
    <w:rsid w:val="00FD087E"/>
    <w:rsid w:val="00FD3D07"/>
    <w:rsid w:val="00FE01A4"/>
    <w:rsid w:val="00FE1DF8"/>
    <w:rsid w:val="00FF49E5"/>
    <w:rsid w:val="00FF5A85"/>
    <w:rsid w:val="00FF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C0A9EF5"/>
  <w15:docId w15:val="{CD30DB7A-82D8-4D09-9E90-AEF05F49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3"/>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5"/>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 w:type="paragraph" w:styleId="Revision">
    <w:name w:val="Revision"/>
    <w:hidden/>
    <w:uiPriority w:val="99"/>
    <w:semiHidden/>
    <w:rsid w:val="000B6E64"/>
    <w:rPr>
      <w:rFonts w:ascii="Arial" w:hAnsi="Arial"/>
      <w:sz w:val="24"/>
      <w:szCs w:val="24"/>
      <w:lang w:eastAsia="en-US"/>
    </w:rPr>
  </w:style>
  <w:style w:type="character" w:customStyle="1" w:styleId="grame">
    <w:name w:val="grame"/>
    <w:basedOn w:val="DefaultParagraphFont"/>
    <w:rsid w:val="0057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udson@oxford.gov.uk" TargetMode="External"/><Relationship Id="rId4" Type="http://schemas.openxmlformats.org/officeDocument/2006/relationships/settings" Target="settings.xml"/><Relationship Id="rId9" Type="http://schemas.openxmlformats.org/officeDocument/2006/relationships/hyperlink" Target="mailto:cllrlwade@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3C06-2262-48E0-B3B8-21970466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831</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5253</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dc:description/>
  <cp:lastModifiedBy>HUDSON Tom</cp:lastModifiedBy>
  <cp:revision>4</cp:revision>
  <cp:lastPrinted>2018-11-05T12:46:00Z</cp:lastPrinted>
  <dcterms:created xsi:type="dcterms:W3CDTF">2022-03-09T20:00:00Z</dcterms:created>
  <dcterms:modified xsi:type="dcterms:W3CDTF">2022-03-11T12:47:00Z</dcterms:modified>
</cp:coreProperties>
</file>